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53E63" w:rsidP="00DF7BAA" w:rsidRDefault="0018469E" w14:paraId="308D87E7" w14:textId="77777777">
      <w:pPr>
        <w:pStyle w:val="BlockText"/>
        <w:ind w:left="0" w:right="-110"/>
        <w:rPr>
          <w:rFonts w:asciiTheme="minorHAnsi" w:hAnsiTheme="minorHAnsi"/>
          <w:b/>
          <w:u w:val="single"/>
        </w:rPr>
      </w:pPr>
      <w:r>
        <w:rPr>
          <w:rFonts w:asciiTheme="minorHAnsi" w:hAnsiTheme="minorHAnsi"/>
          <w:b/>
          <w:noProof/>
          <w:u w:val="single"/>
          <w:lang w:eastAsia="en-GB"/>
        </w:rPr>
        <w:drawing>
          <wp:inline distT="0" distB="0" distL="0" distR="0" wp14:anchorId="478D43CB" wp14:editId="116E9A31">
            <wp:extent cx="1143000" cy="12299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WF FINAL LOGO DESIGN6x6in300dpi.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49806" cy="1237319"/>
                    </a:xfrm>
                    <a:prstGeom prst="rect">
                      <a:avLst/>
                    </a:prstGeom>
                  </pic:spPr>
                </pic:pic>
              </a:graphicData>
            </a:graphic>
          </wp:inline>
        </w:drawing>
      </w:r>
    </w:p>
    <w:p w:rsidR="0018469E" w:rsidP="00C53E63" w:rsidRDefault="0018469E" w14:paraId="40A38262" w14:textId="77777777">
      <w:pPr>
        <w:rPr>
          <w:b/>
          <w:sz w:val="28"/>
          <w:szCs w:val="28"/>
        </w:rPr>
      </w:pPr>
    </w:p>
    <w:p w:rsidR="00565970" w:rsidP="00C53E63" w:rsidRDefault="00C53E63" w14:paraId="5BCDBECB" w14:textId="38944869">
      <w:pPr>
        <w:rPr>
          <w:b/>
          <w:sz w:val="28"/>
          <w:szCs w:val="28"/>
        </w:rPr>
      </w:pPr>
      <w:r w:rsidRPr="00565970">
        <w:rPr>
          <w:b/>
          <w:sz w:val="28"/>
          <w:szCs w:val="28"/>
        </w:rPr>
        <w:t>Welcome</w:t>
      </w:r>
      <w:r w:rsidR="00BF0F9B">
        <w:rPr>
          <w:b/>
          <w:sz w:val="28"/>
          <w:szCs w:val="28"/>
        </w:rPr>
        <w:t>,</w:t>
      </w:r>
      <w:r w:rsidRPr="00565970">
        <w:rPr>
          <w:b/>
          <w:sz w:val="28"/>
          <w:szCs w:val="28"/>
        </w:rPr>
        <w:t xml:space="preserve"> and </w:t>
      </w:r>
      <w:r w:rsidR="00565970">
        <w:rPr>
          <w:b/>
          <w:sz w:val="28"/>
          <w:szCs w:val="28"/>
        </w:rPr>
        <w:t>thanks for showing an interest in our</w:t>
      </w:r>
      <w:r w:rsidR="0027799F">
        <w:rPr>
          <w:b/>
          <w:sz w:val="28"/>
          <w:szCs w:val="28"/>
        </w:rPr>
        <w:t xml:space="preserve"> vacancies.</w:t>
      </w:r>
    </w:p>
    <w:p w:rsidRPr="00E219C4" w:rsidR="00FF2CE4" w:rsidP="005E1F6F" w:rsidRDefault="005E1F6F" w14:paraId="40DAB196" w14:textId="3DA8D998">
      <w:pPr>
        <w:rPr>
          <w:sz w:val="24"/>
          <w:szCs w:val="24"/>
        </w:rPr>
      </w:pPr>
      <w:r w:rsidRPr="6DC95EC2" w:rsidR="005E1F6F">
        <w:rPr>
          <w:sz w:val="24"/>
          <w:szCs w:val="24"/>
        </w:rPr>
        <w:t xml:space="preserve">Please note the closing date for applications </w:t>
      </w:r>
      <w:r w:rsidRPr="6DC95EC2" w:rsidR="00E41992">
        <w:rPr>
          <w:sz w:val="24"/>
          <w:szCs w:val="24"/>
        </w:rPr>
        <w:t xml:space="preserve">is </w:t>
      </w:r>
      <w:r w:rsidRPr="6DC95EC2" w:rsidR="0681FE81">
        <w:rPr>
          <w:sz w:val="24"/>
          <w:szCs w:val="24"/>
        </w:rPr>
        <w:t>Tuesday</w:t>
      </w:r>
      <w:r w:rsidRPr="6DC95EC2" w:rsidR="00A62BA0">
        <w:rPr>
          <w:sz w:val="24"/>
          <w:szCs w:val="24"/>
        </w:rPr>
        <w:t xml:space="preserve"> </w:t>
      </w:r>
      <w:r w:rsidRPr="6DC95EC2" w:rsidR="00A62BA0">
        <w:rPr>
          <w:sz w:val="24"/>
          <w:szCs w:val="24"/>
        </w:rPr>
        <w:t>the 1</w:t>
      </w:r>
      <w:r w:rsidRPr="6DC95EC2" w:rsidR="5E9CAED2">
        <w:rPr>
          <w:sz w:val="24"/>
          <w:szCs w:val="24"/>
        </w:rPr>
        <w:t>4</w:t>
      </w:r>
      <w:r w:rsidRPr="6DC95EC2" w:rsidR="00A62BA0">
        <w:rPr>
          <w:sz w:val="24"/>
          <w:szCs w:val="24"/>
          <w:vertAlign w:val="superscript"/>
        </w:rPr>
        <w:t>th</w:t>
      </w:r>
      <w:r w:rsidRPr="6DC95EC2" w:rsidR="00A62BA0">
        <w:rPr>
          <w:sz w:val="24"/>
          <w:szCs w:val="24"/>
        </w:rPr>
        <w:t xml:space="preserve"> of February at 5pm</w:t>
      </w:r>
      <w:r w:rsidRPr="6DC95EC2" w:rsidR="00E41992">
        <w:rPr>
          <w:sz w:val="24"/>
          <w:szCs w:val="24"/>
        </w:rPr>
        <w:t xml:space="preserve"> </w:t>
      </w:r>
      <w:r w:rsidRPr="6DC95EC2" w:rsidR="0027799F">
        <w:rPr>
          <w:sz w:val="24"/>
          <w:szCs w:val="24"/>
        </w:rPr>
        <w:t xml:space="preserve">with interviews planned for </w:t>
      </w:r>
      <w:r w:rsidRPr="6DC95EC2" w:rsidR="529BAB31">
        <w:rPr>
          <w:sz w:val="24"/>
          <w:szCs w:val="24"/>
        </w:rPr>
        <w:t xml:space="preserve">Monday </w:t>
      </w:r>
      <w:r w:rsidRPr="6DC95EC2" w:rsidR="0027799F">
        <w:rPr>
          <w:sz w:val="24"/>
          <w:szCs w:val="24"/>
        </w:rPr>
        <w:t xml:space="preserve">the </w:t>
      </w:r>
      <w:r w:rsidRPr="6DC95EC2" w:rsidR="007458B3">
        <w:rPr>
          <w:sz w:val="24"/>
          <w:szCs w:val="24"/>
        </w:rPr>
        <w:t>27</w:t>
      </w:r>
      <w:r w:rsidRPr="6DC95EC2" w:rsidR="007458B3">
        <w:rPr>
          <w:sz w:val="24"/>
          <w:szCs w:val="24"/>
          <w:vertAlign w:val="superscript"/>
        </w:rPr>
        <w:t>th</w:t>
      </w:r>
      <w:r w:rsidRPr="6DC95EC2" w:rsidR="007458B3">
        <w:rPr>
          <w:sz w:val="24"/>
          <w:szCs w:val="24"/>
        </w:rPr>
        <w:t xml:space="preserve"> of February</w:t>
      </w:r>
      <w:r w:rsidRPr="6DC95EC2" w:rsidR="00E14994">
        <w:rPr>
          <w:sz w:val="24"/>
          <w:szCs w:val="24"/>
        </w:rPr>
        <w:t>.</w:t>
      </w:r>
    </w:p>
    <w:p w:rsidRPr="00565970" w:rsidR="00C53E63" w:rsidP="00C53E63" w:rsidRDefault="00565970" w14:paraId="24EEC861" w14:textId="565D28EA">
      <w:pPr>
        <w:rPr>
          <w:b/>
          <w:sz w:val="28"/>
          <w:szCs w:val="28"/>
        </w:rPr>
      </w:pPr>
      <w:r>
        <w:rPr>
          <w:b/>
          <w:sz w:val="28"/>
          <w:szCs w:val="28"/>
        </w:rPr>
        <w:t>H</w:t>
      </w:r>
      <w:r w:rsidRPr="00565970" w:rsidR="00C53E63">
        <w:rPr>
          <w:b/>
          <w:sz w:val="28"/>
          <w:szCs w:val="28"/>
        </w:rPr>
        <w:t xml:space="preserve">ere’s a little more about where you could come in… </w:t>
      </w:r>
    </w:p>
    <w:p w:rsidRPr="00C53E63" w:rsidR="00C53E63" w:rsidP="00C53E63" w:rsidRDefault="00C53E63" w14:paraId="7789E84F" w14:textId="6BC3C25C">
      <w:pPr>
        <w:rPr>
          <w:sz w:val="24"/>
          <w:szCs w:val="24"/>
        </w:rPr>
      </w:pPr>
      <w:r w:rsidRPr="51552D1D" w:rsidR="00C53E63">
        <w:rPr>
          <w:sz w:val="24"/>
          <w:szCs w:val="24"/>
        </w:rPr>
        <w:t>The All Wales Forum</w:t>
      </w:r>
      <w:r w:rsidRPr="51552D1D" w:rsidR="0018469E">
        <w:rPr>
          <w:sz w:val="24"/>
          <w:szCs w:val="24"/>
        </w:rPr>
        <w:t xml:space="preserve"> of Parents and Carers</w:t>
      </w:r>
      <w:r w:rsidRPr="51552D1D" w:rsidR="00C53E63">
        <w:rPr>
          <w:sz w:val="24"/>
          <w:szCs w:val="24"/>
        </w:rPr>
        <w:t xml:space="preserve"> is a dynamic organisation</w:t>
      </w:r>
      <w:r w:rsidRPr="51552D1D" w:rsidR="00C53E63">
        <w:rPr>
          <w:sz w:val="24"/>
          <w:szCs w:val="24"/>
        </w:rPr>
        <w:t xml:space="preserve"> with a large national remit. We seek</w:t>
      </w:r>
      <w:r w:rsidRPr="51552D1D" w:rsidR="00C53E63">
        <w:rPr>
          <w:sz w:val="24"/>
          <w:szCs w:val="24"/>
        </w:rPr>
        <w:t xml:space="preserve"> to generate real meaningful change and support for families</w:t>
      </w:r>
      <w:r w:rsidRPr="51552D1D" w:rsidR="00BF0F9B">
        <w:rPr>
          <w:sz w:val="24"/>
          <w:szCs w:val="24"/>
        </w:rPr>
        <w:t xml:space="preserve"> living with Learning Disabilities</w:t>
      </w:r>
      <w:r w:rsidRPr="51552D1D" w:rsidR="00AD6076">
        <w:rPr>
          <w:sz w:val="24"/>
          <w:szCs w:val="24"/>
        </w:rPr>
        <w:t xml:space="preserve"> and Autism</w:t>
      </w:r>
      <w:r w:rsidRPr="51552D1D" w:rsidR="00C53E63">
        <w:rPr>
          <w:sz w:val="24"/>
          <w:szCs w:val="24"/>
        </w:rPr>
        <w:t xml:space="preserve"> in Wales. Our </w:t>
      </w:r>
      <w:r w:rsidRPr="51552D1D" w:rsidR="00AD6076">
        <w:rPr>
          <w:sz w:val="24"/>
          <w:szCs w:val="24"/>
        </w:rPr>
        <w:t xml:space="preserve">Welsh Government funded </w:t>
      </w:r>
      <w:r w:rsidRPr="51552D1D" w:rsidR="00C53E63">
        <w:rPr>
          <w:b w:val="1"/>
          <w:bCs w:val="1"/>
          <w:i w:val="1"/>
          <w:iCs w:val="1"/>
          <w:sz w:val="24"/>
          <w:szCs w:val="24"/>
        </w:rPr>
        <w:t>Caring Communities of Change</w:t>
      </w:r>
      <w:r w:rsidRPr="51552D1D" w:rsidR="00C53E63">
        <w:rPr>
          <w:sz w:val="24"/>
          <w:szCs w:val="24"/>
        </w:rPr>
        <w:t xml:space="preserve"> </w:t>
      </w:r>
      <w:r w:rsidRPr="51552D1D" w:rsidR="00C53E63">
        <w:rPr>
          <w:sz w:val="24"/>
          <w:szCs w:val="24"/>
        </w:rPr>
        <w:t xml:space="preserve">project </w:t>
      </w:r>
      <w:r w:rsidRPr="51552D1D" w:rsidR="00C53E63">
        <w:rPr>
          <w:sz w:val="24"/>
          <w:szCs w:val="24"/>
        </w:rPr>
        <w:t xml:space="preserve">will </w:t>
      </w:r>
      <w:r w:rsidRPr="51552D1D" w:rsidR="00AD6076">
        <w:rPr>
          <w:sz w:val="24"/>
          <w:szCs w:val="24"/>
        </w:rPr>
        <w:t>put families at the heart</w:t>
      </w:r>
      <w:r w:rsidRPr="51552D1D" w:rsidR="00C53E63">
        <w:rPr>
          <w:sz w:val="24"/>
          <w:szCs w:val="24"/>
        </w:rPr>
        <w:t xml:space="preserve"> of designing support </w:t>
      </w:r>
      <w:r w:rsidRPr="51552D1D" w:rsidR="00C53E63">
        <w:rPr>
          <w:sz w:val="24"/>
          <w:szCs w:val="24"/>
        </w:rPr>
        <w:t xml:space="preserve">that works for </w:t>
      </w:r>
      <w:bookmarkStart w:name="_Int_2w1fkn1J" w:id="1493300034"/>
      <w:r w:rsidRPr="51552D1D" w:rsidR="00C53E63">
        <w:rPr>
          <w:sz w:val="24"/>
          <w:szCs w:val="24"/>
        </w:rPr>
        <w:t>them, and</w:t>
      </w:r>
      <w:bookmarkEnd w:id="1493300034"/>
      <w:r w:rsidRPr="51552D1D" w:rsidR="00C53E63">
        <w:rPr>
          <w:sz w:val="24"/>
          <w:szCs w:val="24"/>
        </w:rPr>
        <w:t xml:space="preserve"> help</w:t>
      </w:r>
      <w:r w:rsidRPr="51552D1D" w:rsidR="00C53E63">
        <w:rPr>
          <w:sz w:val="24"/>
          <w:szCs w:val="24"/>
        </w:rPr>
        <w:t xml:space="preserve"> other families to learn from shared experience.</w:t>
      </w:r>
    </w:p>
    <w:p w:rsidRPr="00C53E63" w:rsidR="00C53E63" w:rsidP="00C53E63" w:rsidRDefault="00C53E63" w14:paraId="00A20BF3" w14:textId="6A2046ED">
      <w:pPr>
        <w:rPr>
          <w:sz w:val="24"/>
          <w:szCs w:val="24"/>
        </w:rPr>
      </w:pPr>
      <w:r w:rsidRPr="6DC95EC2" w:rsidR="00C53E63">
        <w:rPr>
          <w:sz w:val="24"/>
          <w:szCs w:val="24"/>
        </w:rPr>
        <w:t xml:space="preserve">We’re now looking for </w:t>
      </w:r>
      <w:r w:rsidRPr="6DC95EC2" w:rsidR="00E41B51">
        <w:rPr>
          <w:sz w:val="24"/>
          <w:szCs w:val="24"/>
        </w:rPr>
        <w:t>a</w:t>
      </w:r>
      <w:r w:rsidRPr="6DC95EC2" w:rsidR="7B4CA364">
        <w:rPr>
          <w:sz w:val="24"/>
          <w:szCs w:val="24"/>
        </w:rPr>
        <w:t xml:space="preserve"> </w:t>
      </w:r>
      <w:r w:rsidRPr="6DC95EC2" w:rsidR="00C53E63">
        <w:rPr>
          <w:sz w:val="24"/>
          <w:szCs w:val="24"/>
        </w:rPr>
        <w:t>dynamic and dedicated individual to join our team to help</w:t>
      </w:r>
      <w:r w:rsidRPr="6DC95EC2" w:rsidR="00C53E63">
        <w:rPr>
          <w:sz w:val="24"/>
          <w:szCs w:val="24"/>
        </w:rPr>
        <w:t xml:space="preserve"> </w:t>
      </w:r>
      <w:r w:rsidRPr="6DC95EC2" w:rsidR="00BF0F9B">
        <w:rPr>
          <w:sz w:val="24"/>
          <w:szCs w:val="24"/>
        </w:rPr>
        <w:t>lead</w:t>
      </w:r>
      <w:r w:rsidRPr="6DC95EC2" w:rsidR="00A913E6">
        <w:rPr>
          <w:sz w:val="24"/>
          <w:szCs w:val="24"/>
        </w:rPr>
        <w:t xml:space="preserve"> </w:t>
      </w:r>
      <w:r w:rsidRPr="6DC95EC2" w:rsidR="00E41B51">
        <w:rPr>
          <w:sz w:val="24"/>
          <w:szCs w:val="24"/>
        </w:rPr>
        <w:t>coordination of</w:t>
      </w:r>
      <w:r w:rsidRPr="6DC95EC2" w:rsidR="007303D7">
        <w:rPr>
          <w:sz w:val="24"/>
          <w:szCs w:val="24"/>
        </w:rPr>
        <w:t xml:space="preserve"> our </w:t>
      </w:r>
      <w:r w:rsidRPr="6DC95EC2" w:rsidR="0098274D">
        <w:rPr>
          <w:sz w:val="24"/>
          <w:szCs w:val="24"/>
        </w:rPr>
        <w:t xml:space="preserve">growing portfolio of projects </w:t>
      </w:r>
      <w:r w:rsidRPr="6DC95EC2" w:rsidR="00AD6076">
        <w:rPr>
          <w:sz w:val="24"/>
          <w:szCs w:val="24"/>
        </w:rPr>
        <w:t xml:space="preserve">and </w:t>
      </w:r>
      <w:r w:rsidRPr="6DC95EC2" w:rsidR="00C53E63">
        <w:rPr>
          <w:sz w:val="24"/>
          <w:szCs w:val="24"/>
        </w:rPr>
        <w:t xml:space="preserve">achieve the best outcomes </w:t>
      </w:r>
      <w:r w:rsidRPr="6DC95EC2" w:rsidR="00C53E63">
        <w:rPr>
          <w:sz w:val="24"/>
          <w:szCs w:val="24"/>
        </w:rPr>
        <w:t>we can f</w:t>
      </w:r>
      <w:r w:rsidRPr="6DC95EC2" w:rsidR="00BF0F9B">
        <w:rPr>
          <w:sz w:val="24"/>
          <w:szCs w:val="24"/>
        </w:rPr>
        <w:t>or families in Wales</w:t>
      </w:r>
      <w:r w:rsidRPr="6DC95EC2" w:rsidR="00C53E63">
        <w:rPr>
          <w:sz w:val="24"/>
          <w:szCs w:val="24"/>
        </w:rPr>
        <w:t xml:space="preserve">. </w:t>
      </w:r>
    </w:p>
    <w:p w:rsidR="00C53E63" w:rsidP="00C53E63" w:rsidRDefault="00C53E63" w14:paraId="63B11675" w14:textId="77777777">
      <w:pPr>
        <w:rPr>
          <w:sz w:val="24"/>
          <w:szCs w:val="24"/>
        </w:rPr>
      </w:pPr>
      <w:r w:rsidRPr="00C53E63">
        <w:rPr>
          <w:sz w:val="24"/>
          <w:szCs w:val="24"/>
        </w:rPr>
        <w:t>You may or may not be cur</w:t>
      </w:r>
      <w:r w:rsidR="00BF0F9B">
        <w:rPr>
          <w:sz w:val="24"/>
          <w:szCs w:val="24"/>
        </w:rPr>
        <w:t>rently involved in our field of work</w:t>
      </w:r>
      <w:r>
        <w:rPr>
          <w:sz w:val="24"/>
          <w:szCs w:val="24"/>
        </w:rPr>
        <w:t>;</w:t>
      </w:r>
      <w:r w:rsidRPr="00C53E63">
        <w:rPr>
          <w:sz w:val="24"/>
          <w:szCs w:val="24"/>
        </w:rPr>
        <w:t xml:space="preserve"> but if you are someone with relevant or transferable experience, who likes working to make a difference, is both creative and organised, and is prepared to</w:t>
      </w:r>
      <w:r>
        <w:rPr>
          <w:sz w:val="24"/>
          <w:szCs w:val="24"/>
        </w:rPr>
        <w:t xml:space="preserve"> give 100 percent to</w:t>
      </w:r>
      <w:r w:rsidRPr="00C53E63">
        <w:rPr>
          <w:sz w:val="24"/>
          <w:szCs w:val="24"/>
        </w:rPr>
        <w:t xml:space="preserve"> go along on this adventure with us….  then we’d like to hear from you!</w:t>
      </w:r>
    </w:p>
    <w:p w:rsidRPr="00C53E63" w:rsidR="00C53E63" w:rsidP="00C53E63" w:rsidRDefault="00C53E63" w14:paraId="1BB774A7" w14:textId="77777777">
      <w:pPr>
        <w:rPr>
          <w:sz w:val="24"/>
          <w:szCs w:val="24"/>
        </w:rPr>
      </w:pPr>
      <w:r w:rsidRPr="4190D58E" w:rsidR="00C53E63">
        <w:rPr>
          <w:sz w:val="24"/>
          <w:szCs w:val="24"/>
        </w:rPr>
        <w:t>Attached below is some additional information that you may find helpful in putting our work and this post into context.</w:t>
      </w:r>
    </w:p>
    <w:p w:rsidR="2477D83C" w:rsidP="4190D58E" w:rsidRDefault="2477D83C" w14:paraId="0ED8C6F6" w14:textId="632FB657">
      <w:pPr>
        <w:rPr>
          <w:i w:val="1"/>
          <w:iCs w:val="1"/>
          <w:sz w:val="24"/>
          <w:szCs w:val="24"/>
        </w:rPr>
      </w:pPr>
      <w:r w:rsidRPr="4190D58E" w:rsidR="2477D83C">
        <w:rPr>
          <w:i w:val="1"/>
          <w:iCs w:val="1"/>
          <w:sz w:val="24"/>
          <w:szCs w:val="24"/>
        </w:rPr>
        <w:t xml:space="preserve">Best, </w:t>
      </w:r>
    </w:p>
    <w:p w:rsidRPr="00C53E63" w:rsidR="00C53E63" w:rsidP="4190D58E" w:rsidRDefault="00C53E63" w14:paraId="6802EA0E" w14:textId="7D69CA7F">
      <w:pPr>
        <w:rPr>
          <w:rFonts w:ascii="Brush Script MT" w:hAnsi="Brush Script MT" w:eastAsia="Brush Script MT" w:cs="Brush Script MT"/>
          <w:b w:val="0"/>
          <w:bCs w:val="0"/>
          <w:i w:val="1"/>
          <w:iCs w:val="1"/>
          <w:sz w:val="46"/>
          <w:szCs w:val="46"/>
        </w:rPr>
      </w:pPr>
      <w:r w:rsidRPr="4190D58E" w:rsidR="00C53E63">
        <w:rPr>
          <w:rFonts w:ascii="Brush Script MT" w:hAnsi="Brush Script MT" w:eastAsia="Brush Script MT" w:cs="Brush Script MT"/>
          <w:b w:val="0"/>
          <w:bCs w:val="0"/>
          <w:i w:val="1"/>
          <w:iCs w:val="1"/>
          <w:sz w:val="40"/>
          <w:szCs w:val="40"/>
        </w:rPr>
        <w:t xml:space="preserve">The AWF </w:t>
      </w:r>
      <w:r w:rsidRPr="4190D58E" w:rsidR="54FBA71C">
        <w:rPr>
          <w:rFonts w:ascii="Brush Script MT" w:hAnsi="Brush Script MT" w:eastAsia="Brush Script MT" w:cs="Brush Script MT"/>
          <w:b w:val="0"/>
          <w:bCs w:val="0"/>
          <w:i w:val="1"/>
          <w:iCs w:val="1"/>
          <w:sz w:val="40"/>
          <w:szCs w:val="40"/>
        </w:rPr>
        <w:t>T</w:t>
      </w:r>
      <w:r w:rsidRPr="4190D58E" w:rsidR="00C53E63">
        <w:rPr>
          <w:rFonts w:ascii="Brush Script MT" w:hAnsi="Brush Script MT" w:eastAsia="Brush Script MT" w:cs="Brush Script MT"/>
          <w:b w:val="0"/>
          <w:bCs w:val="0"/>
          <w:i w:val="1"/>
          <w:iCs w:val="1"/>
          <w:sz w:val="40"/>
          <w:szCs w:val="40"/>
        </w:rPr>
        <w:t>eam.</w:t>
      </w:r>
      <w:r w:rsidRPr="4190D58E" w:rsidR="00C53E63">
        <w:rPr>
          <w:rFonts w:ascii="Brush Script MT" w:hAnsi="Brush Script MT" w:eastAsia="Brush Script MT" w:cs="Brush Script MT"/>
          <w:b w:val="0"/>
          <w:bCs w:val="0"/>
          <w:i w:val="1"/>
          <w:iCs w:val="1"/>
          <w:sz w:val="46"/>
          <w:szCs w:val="46"/>
        </w:rPr>
        <w:t xml:space="preserve"> </w:t>
      </w:r>
    </w:p>
    <w:p w:rsidR="4190D58E" w:rsidP="4190D58E" w:rsidRDefault="4190D58E" w14:paraId="70AF0107" w14:textId="60C4E91A">
      <w:pPr>
        <w:pStyle w:val="Normal"/>
        <w:rPr>
          <w:rFonts w:ascii="Brush Script MT" w:hAnsi="Brush Script MT" w:eastAsia="Brush Script MT" w:cs="Brush Script MT"/>
          <w:b w:val="0"/>
          <w:bCs w:val="0"/>
          <w:i w:val="1"/>
          <w:iCs w:val="1"/>
          <w:sz w:val="46"/>
          <w:szCs w:val="46"/>
        </w:rPr>
      </w:pPr>
    </w:p>
    <w:p w:rsidR="4190D58E" w:rsidP="4190D58E" w:rsidRDefault="4190D58E" w14:paraId="39B09513" w14:textId="00D7A750">
      <w:pPr>
        <w:pStyle w:val="Normal"/>
        <w:rPr>
          <w:rFonts w:ascii="Brush Script MT" w:hAnsi="Brush Script MT" w:eastAsia="Brush Script MT" w:cs="Brush Script MT"/>
          <w:b w:val="0"/>
          <w:bCs w:val="0"/>
          <w:i w:val="1"/>
          <w:iCs w:val="1"/>
          <w:sz w:val="46"/>
          <w:szCs w:val="46"/>
        </w:rPr>
      </w:pPr>
    </w:p>
    <w:p w:rsidR="00C53E63" w:rsidP="00DF7BAA" w:rsidRDefault="00C53E63" w14:paraId="52DA0E8D" w14:textId="77777777">
      <w:pPr>
        <w:pStyle w:val="BlockText"/>
        <w:ind w:left="0" w:right="-110"/>
        <w:rPr>
          <w:rFonts w:asciiTheme="minorHAnsi" w:hAnsiTheme="minorHAnsi"/>
          <w:b/>
          <w:u w:val="single"/>
        </w:rPr>
      </w:pPr>
    </w:p>
    <w:p w:rsidR="4190D58E" w:rsidP="4190D58E" w:rsidRDefault="4190D58E" w14:paraId="6B4F86BB" w14:textId="1D97A66A">
      <w:pPr>
        <w:pStyle w:val="BlockText"/>
        <w:ind w:left="0" w:right="-110"/>
        <w:rPr>
          <w:rFonts w:ascii="Calibri" w:hAnsi="Calibri" w:asciiTheme="minorAscii" w:hAnsiTheme="minorAscii"/>
          <w:b w:val="1"/>
          <w:bCs w:val="1"/>
          <w:sz w:val="28"/>
          <w:szCs w:val="28"/>
          <w:u w:val="single"/>
        </w:rPr>
      </w:pPr>
    </w:p>
    <w:p w:rsidR="4190D58E" w:rsidP="4190D58E" w:rsidRDefault="4190D58E" w14:paraId="38DA75BD" w14:textId="47680F37">
      <w:pPr>
        <w:pStyle w:val="BlockText"/>
        <w:ind w:left="0" w:right="-110"/>
        <w:rPr>
          <w:rFonts w:ascii="Calibri" w:hAnsi="Calibri" w:asciiTheme="minorAscii" w:hAnsiTheme="minorAscii"/>
          <w:b w:val="1"/>
          <w:bCs w:val="1"/>
          <w:sz w:val="28"/>
          <w:szCs w:val="28"/>
          <w:u w:val="single"/>
        </w:rPr>
      </w:pPr>
    </w:p>
    <w:p w:rsidRPr="00565970" w:rsidR="00DF7BAA" w:rsidP="00DF7BAA" w:rsidRDefault="00DF7BAA" w14:paraId="126D0D8B" w14:textId="77777777">
      <w:pPr>
        <w:pStyle w:val="BlockText"/>
        <w:ind w:left="0" w:right="-110"/>
        <w:rPr>
          <w:rFonts w:asciiTheme="minorHAnsi" w:hAnsiTheme="minorHAnsi"/>
          <w:b/>
          <w:sz w:val="28"/>
          <w:szCs w:val="28"/>
          <w:u w:val="single"/>
        </w:rPr>
      </w:pPr>
      <w:r w:rsidRPr="00565970">
        <w:rPr>
          <w:rFonts w:asciiTheme="minorHAnsi" w:hAnsiTheme="minorHAnsi"/>
          <w:b/>
          <w:sz w:val="28"/>
          <w:szCs w:val="28"/>
          <w:u w:val="single"/>
        </w:rPr>
        <w:t>Useful information:</w:t>
      </w:r>
    </w:p>
    <w:p w:rsidR="00DF7BAA" w:rsidP="00DF7BAA" w:rsidRDefault="00DF7BAA" w14:paraId="7CAD4A8F" w14:textId="77777777">
      <w:pPr>
        <w:pStyle w:val="BlockText"/>
        <w:ind w:left="0" w:right="-110"/>
        <w:rPr>
          <w:rFonts w:asciiTheme="minorHAnsi" w:hAnsiTheme="minorHAnsi"/>
          <w:b/>
          <w:u w:val="single"/>
        </w:rPr>
      </w:pPr>
    </w:p>
    <w:p w:rsidRPr="00DF7BAA" w:rsidR="00DF7BAA" w:rsidP="00DF7BAA" w:rsidRDefault="00DF7BAA" w14:paraId="1F125194" w14:textId="77777777">
      <w:pPr>
        <w:pStyle w:val="BlockText"/>
        <w:ind w:left="0" w:right="-110"/>
        <w:rPr>
          <w:rFonts w:asciiTheme="minorHAnsi" w:hAnsiTheme="minorHAnsi"/>
          <w:b/>
          <w:u w:val="single"/>
        </w:rPr>
      </w:pPr>
      <w:r w:rsidRPr="00DF7BAA">
        <w:rPr>
          <w:rFonts w:asciiTheme="minorHAnsi" w:hAnsiTheme="minorHAnsi"/>
          <w:b/>
          <w:u w:val="single"/>
        </w:rPr>
        <w:t>About us:</w:t>
      </w:r>
    </w:p>
    <w:p w:rsidR="00DF7BAA" w:rsidP="00DF7BAA" w:rsidRDefault="00DF7BAA" w14:paraId="1CD05789" w14:textId="77777777">
      <w:pPr>
        <w:pStyle w:val="BlockText"/>
        <w:ind w:left="0" w:right="-110"/>
        <w:rPr>
          <w:rFonts w:asciiTheme="minorHAnsi" w:hAnsiTheme="minorHAnsi"/>
        </w:rPr>
      </w:pPr>
    </w:p>
    <w:p w:rsidRPr="00F04CDA" w:rsidR="00DF7BAA" w:rsidP="51552D1D" w:rsidRDefault="00DF7BAA" w14:paraId="7FBAE228" w14:textId="5B4E99AD">
      <w:pPr>
        <w:pStyle w:val="BlockText"/>
        <w:ind w:left="0" w:right="-110"/>
        <w:rPr>
          <w:rFonts w:ascii="Calibri" w:hAnsi="Calibri" w:asciiTheme="minorAscii" w:hAnsiTheme="minorAscii"/>
        </w:rPr>
      </w:pPr>
      <w:r w:rsidRPr="4190D58E" w:rsidR="00DF7BAA">
        <w:rPr>
          <w:rFonts w:ascii="Calibri" w:hAnsi="Calibri" w:asciiTheme="minorAscii" w:hAnsiTheme="minorAscii"/>
          <w:b w:val="1"/>
          <w:bCs w:val="1"/>
        </w:rPr>
        <w:t>The All Wales Forum of Parents and Carers</w:t>
      </w:r>
      <w:r w:rsidRPr="4190D58E" w:rsidR="00DF7BAA">
        <w:rPr>
          <w:rFonts w:ascii="Calibri" w:hAnsi="Calibri" w:asciiTheme="minorAscii" w:hAnsiTheme="minorAscii"/>
        </w:rPr>
        <w:t xml:space="preserve"> </w:t>
      </w:r>
      <w:r w:rsidRPr="4190D58E" w:rsidR="00DF7BAA">
        <w:rPr>
          <w:rFonts w:ascii="Calibri" w:hAnsi="Calibri" w:asciiTheme="minorAscii" w:hAnsiTheme="minorAscii"/>
        </w:rPr>
        <w:t xml:space="preserve">was formally constituted in 1998 and is a </w:t>
      </w:r>
      <w:r w:rsidRPr="4190D58E" w:rsidR="00F0FB44">
        <w:rPr>
          <w:rFonts w:ascii="Calibri" w:hAnsi="Calibri" w:asciiTheme="minorAscii" w:hAnsiTheme="minorAscii"/>
        </w:rPr>
        <w:t>R</w:t>
      </w:r>
      <w:r w:rsidRPr="4190D58E" w:rsidR="00DF7BAA">
        <w:rPr>
          <w:rFonts w:ascii="Calibri" w:hAnsi="Calibri" w:asciiTheme="minorAscii" w:hAnsiTheme="minorAscii"/>
        </w:rPr>
        <w:t xml:space="preserve">egistered </w:t>
      </w:r>
      <w:r w:rsidRPr="4190D58E" w:rsidR="2B28F568">
        <w:rPr>
          <w:rFonts w:ascii="Calibri" w:hAnsi="Calibri" w:asciiTheme="minorAscii" w:hAnsiTheme="minorAscii"/>
        </w:rPr>
        <w:t>C</w:t>
      </w:r>
      <w:r w:rsidRPr="4190D58E" w:rsidR="00DF7BAA">
        <w:rPr>
          <w:rFonts w:ascii="Calibri" w:hAnsi="Calibri" w:asciiTheme="minorAscii" w:hAnsiTheme="minorAscii"/>
        </w:rPr>
        <w:t xml:space="preserve">harity and </w:t>
      </w:r>
      <w:r w:rsidRPr="4190D58E" w:rsidR="669F4A4B">
        <w:rPr>
          <w:rFonts w:ascii="Calibri" w:hAnsi="Calibri" w:asciiTheme="minorAscii" w:hAnsiTheme="minorAscii"/>
        </w:rPr>
        <w:t>a C</w:t>
      </w:r>
      <w:r w:rsidRPr="4190D58E" w:rsidR="00DF7BAA">
        <w:rPr>
          <w:rFonts w:ascii="Calibri" w:hAnsi="Calibri" w:asciiTheme="minorAscii" w:hAnsiTheme="minorAscii"/>
        </w:rPr>
        <w:t>ompany</w:t>
      </w:r>
      <w:r w:rsidRPr="4190D58E" w:rsidR="22395218">
        <w:rPr>
          <w:rFonts w:ascii="Calibri" w:hAnsi="Calibri" w:asciiTheme="minorAscii" w:hAnsiTheme="minorAscii"/>
        </w:rPr>
        <w:t xml:space="preserve"> </w:t>
      </w:r>
      <w:r w:rsidRPr="4190D58E" w:rsidR="2E71A85A">
        <w:rPr>
          <w:rFonts w:ascii="Calibri" w:hAnsi="Calibri" w:asciiTheme="minorAscii" w:hAnsiTheme="minorAscii"/>
        </w:rPr>
        <w:t xml:space="preserve">Limited by </w:t>
      </w:r>
      <w:r w:rsidRPr="4190D58E" w:rsidR="4259C68E">
        <w:rPr>
          <w:rFonts w:ascii="Calibri" w:hAnsi="Calibri" w:asciiTheme="minorAscii" w:hAnsiTheme="minorAscii"/>
        </w:rPr>
        <w:t>Guarantee</w:t>
      </w:r>
      <w:r w:rsidRPr="4190D58E" w:rsidR="00DF7BAA">
        <w:rPr>
          <w:rFonts w:ascii="Calibri" w:hAnsi="Calibri" w:asciiTheme="minorAscii" w:hAnsiTheme="minorAscii"/>
        </w:rPr>
        <w:t xml:space="preserve">. </w:t>
      </w:r>
    </w:p>
    <w:p w:rsidRPr="00F04CDA" w:rsidR="00DF7BAA" w:rsidP="00DF7BAA" w:rsidRDefault="00DF7BAA" w14:paraId="3F830BFF" w14:textId="77777777">
      <w:pPr>
        <w:pStyle w:val="BlockText"/>
        <w:ind w:left="0" w:right="-110"/>
        <w:rPr>
          <w:rFonts w:asciiTheme="minorHAnsi" w:hAnsiTheme="minorHAnsi"/>
        </w:rPr>
      </w:pPr>
    </w:p>
    <w:p w:rsidRPr="00F04CDA" w:rsidR="00DF7BAA" w:rsidP="51552D1D" w:rsidRDefault="00DF7BAA" w14:paraId="21700C08" w14:textId="1FB206C6">
      <w:pPr>
        <w:pStyle w:val="BlockText"/>
        <w:ind w:left="0" w:right="-110"/>
        <w:rPr>
          <w:rFonts w:ascii="Calibri" w:hAnsi="Calibri" w:asciiTheme="minorAscii" w:hAnsiTheme="minorAscii"/>
        </w:rPr>
      </w:pPr>
      <w:r w:rsidRPr="51552D1D" w:rsidR="00DF7BAA">
        <w:rPr>
          <w:rFonts w:ascii="Calibri" w:hAnsi="Calibri" w:asciiTheme="minorAscii" w:hAnsiTheme="minorAscii"/>
        </w:rPr>
        <w:t xml:space="preserve">The AWF </w:t>
      </w:r>
      <w:r w:rsidRPr="51552D1D" w:rsidR="00DF7BAA">
        <w:rPr>
          <w:rFonts w:ascii="Calibri" w:hAnsi="Calibri" w:asciiTheme="minorAscii" w:hAnsiTheme="minorAscii"/>
          <w:i w:val="1"/>
          <w:iCs w:val="1"/>
        </w:rPr>
        <w:t>is unique among Learning Disabilities’ bodies in Wales</w:t>
      </w:r>
      <w:r w:rsidRPr="51552D1D" w:rsidR="00DF7BAA">
        <w:rPr>
          <w:rFonts w:ascii="Calibri" w:hAnsi="Calibri" w:asciiTheme="minorAscii" w:hAnsiTheme="minorAscii"/>
        </w:rPr>
        <w:t xml:space="preserve"> as the only organisation that represents nationally, collectively and solely the views and voices of Parents and </w:t>
      </w:r>
      <w:r w:rsidRPr="51552D1D" w:rsidR="5245717F">
        <w:rPr>
          <w:rFonts w:ascii="Calibri" w:hAnsi="Calibri" w:asciiTheme="minorAscii" w:hAnsiTheme="minorAscii"/>
        </w:rPr>
        <w:t>F</w:t>
      </w:r>
      <w:r w:rsidRPr="51552D1D" w:rsidR="00DF7BAA">
        <w:rPr>
          <w:rFonts w:ascii="Calibri" w:hAnsi="Calibri" w:asciiTheme="minorAscii" w:hAnsiTheme="minorAscii"/>
        </w:rPr>
        <w:t xml:space="preserve">amily </w:t>
      </w:r>
      <w:r w:rsidRPr="51552D1D" w:rsidR="00DF7BAA">
        <w:rPr>
          <w:rFonts w:ascii="Calibri" w:hAnsi="Calibri" w:asciiTheme="minorAscii" w:hAnsiTheme="minorAscii"/>
        </w:rPr>
        <w:t xml:space="preserve">Carers of </w:t>
      </w:r>
      <w:r w:rsidRPr="51552D1D" w:rsidR="30C02C0A">
        <w:rPr>
          <w:rFonts w:ascii="Calibri" w:hAnsi="Calibri" w:asciiTheme="minorAscii" w:hAnsiTheme="minorAscii"/>
        </w:rPr>
        <w:t>P</w:t>
      </w:r>
      <w:r w:rsidRPr="51552D1D" w:rsidR="00DF7BAA">
        <w:rPr>
          <w:rFonts w:ascii="Calibri" w:hAnsi="Calibri" w:asciiTheme="minorAscii" w:hAnsiTheme="minorAscii"/>
        </w:rPr>
        <w:t xml:space="preserve">eople with </w:t>
      </w:r>
      <w:r w:rsidRPr="51552D1D" w:rsidR="13D8B0B9">
        <w:rPr>
          <w:rFonts w:ascii="Calibri" w:hAnsi="Calibri" w:asciiTheme="minorAscii" w:hAnsiTheme="minorAscii"/>
        </w:rPr>
        <w:t>L</w:t>
      </w:r>
      <w:r w:rsidRPr="51552D1D" w:rsidR="00DF7BAA">
        <w:rPr>
          <w:rFonts w:ascii="Calibri" w:hAnsi="Calibri" w:asciiTheme="minorAscii" w:hAnsiTheme="minorAscii"/>
        </w:rPr>
        <w:t xml:space="preserve">earning </w:t>
      </w:r>
      <w:r w:rsidRPr="51552D1D" w:rsidR="15A82018">
        <w:rPr>
          <w:rFonts w:ascii="Calibri" w:hAnsi="Calibri" w:asciiTheme="minorAscii" w:hAnsiTheme="minorAscii"/>
        </w:rPr>
        <w:t>D</w:t>
      </w:r>
      <w:r w:rsidRPr="51552D1D" w:rsidR="00DF7BAA">
        <w:rPr>
          <w:rFonts w:ascii="Calibri" w:hAnsi="Calibri" w:asciiTheme="minorAscii" w:hAnsiTheme="minorAscii"/>
        </w:rPr>
        <w:t xml:space="preserve">isabilities. We are governed by parents and carers, ensuring our client base has a clear input into </w:t>
      </w:r>
      <w:r w:rsidRPr="51552D1D" w:rsidR="6C8C6882">
        <w:rPr>
          <w:rFonts w:ascii="Calibri" w:hAnsi="Calibri" w:asciiTheme="minorAscii" w:hAnsiTheme="minorAscii"/>
        </w:rPr>
        <w:t>our</w:t>
      </w:r>
      <w:r w:rsidRPr="51552D1D" w:rsidR="00DF7BAA">
        <w:rPr>
          <w:rFonts w:ascii="Calibri" w:hAnsi="Calibri" w:asciiTheme="minorAscii" w:hAnsiTheme="minorAscii"/>
        </w:rPr>
        <w:t xml:space="preserve"> strategic direction and core work.  </w:t>
      </w:r>
    </w:p>
    <w:p w:rsidRPr="00F04CDA" w:rsidR="00DF7BAA" w:rsidP="00DF7BAA" w:rsidRDefault="00DF7BAA" w14:paraId="628A52F0" w14:textId="77777777">
      <w:pPr>
        <w:rPr>
          <w:sz w:val="24"/>
          <w:szCs w:val="24"/>
        </w:rPr>
      </w:pPr>
    </w:p>
    <w:p w:rsidRPr="00F04CDA" w:rsidR="00DF7BAA" w:rsidP="00DF7BAA" w:rsidRDefault="00DF7BAA" w14:paraId="6F9CBEB1" w14:textId="0ECBA1AF">
      <w:pPr>
        <w:rPr>
          <w:sz w:val="24"/>
          <w:szCs w:val="24"/>
        </w:rPr>
      </w:pPr>
      <w:r w:rsidRPr="51552D1D" w:rsidR="00DF7BAA">
        <w:rPr>
          <w:sz w:val="24"/>
          <w:szCs w:val="24"/>
        </w:rPr>
        <w:t xml:space="preserve">The AWF is an umbrella body made up of a Wales wide alliance of local and regionally based organisations and support groups of parents and carers. Our wider alliance partners share a commitment in working to improve the rights and recognition of family carers supporting loved ones living with </w:t>
      </w:r>
      <w:r w:rsidRPr="51552D1D" w:rsidR="3F95E075">
        <w:rPr>
          <w:sz w:val="24"/>
          <w:szCs w:val="24"/>
        </w:rPr>
        <w:t xml:space="preserve">a </w:t>
      </w:r>
      <w:r w:rsidRPr="51552D1D" w:rsidR="00DF7BAA">
        <w:rPr>
          <w:sz w:val="24"/>
          <w:szCs w:val="24"/>
        </w:rPr>
        <w:t xml:space="preserve">learning disability.  We look to identify issues and opportunities at local, regional and national levels where we can come together to raise awareness, discuss solutions and generate innovative community-led ideas, assisting in the future planning of services and support for both carers and their relatives, many of whom still live at home or who are unable to advocate for themselves.  </w:t>
      </w:r>
    </w:p>
    <w:p w:rsidRPr="00F04CDA" w:rsidR="00DF7BAA" w:rsidP="00DF7BAA" w:rsidRDefault="00DF7BAA" w14:paraId="6B4C6FA7" w14:textId="77777777">
      <w:pPr>
        <w:pStyle w:val="BlockText"/>
        <w:ind w:left="0" w:right="-110"/>
        <w:rPr>
          <w:rFonts w:asciiTheme="minorHAnsi" w:hAnsiTheme="minorHAnsi"/>
        </w:rPr>
      </w:pPr>
    </w:p>
    <w:p w:rsidRPr="00F04CDA" w:rsidR="00DF7BAA" w:rsidP="00DF7BAA" w:rsidRDefault="00DF7BAA" w14:paraId="6E645479" w14:textId="1470698A">
      <w:pPr>
        <w:pStyle w:val="BlockText"/>
        <w:ind w:left="0" w:right="-110"/>
        <w:rPr>
          <w:rFonts w:asciiTheme="minorHAnsi" w:hAnsiTheme="minorHAnsi"/>
        </w:rPr>
      </w:pPr>
      <w:r w:rsidRPr="00F04CDA">
        <w:rPr>
          <w:rFonts w:asciiTheme="minorHAnsi" w:hAnsiTheme="minorHAnsi"/>
        </w:rPr>
        <w:t xml:space="preserve">We are a </w:t>
      </w:r>
      <w:r w:rsidRPr="00F04CDA" w:rsidR="008267DB">
        <w:rPr>
          <w:rFonts w:asciiTheme="minorHAnsi" w:hAnsiTheme="minorHAnsi"/>
        </w:rPr>
        <w:t>values-based</w:t>
      </w:r>
      <w:r w:rsidRPr="00F04CDA">
        <w:rPr>
          <w:rFonts w:asciiTheme="minorHAnsi" w:hAnsiTheme="minorHAnsi"/>
        </w:rPr>
        <w:t xml:space="preserve"> network, working together to enable parents and carers to have an equitable voice and be empowered to make positive decisions in partnership. Our values are carried forward in both the work that we do nationally and in the work of our alliance members. </w:t>
      </w:r>
    </w:p>
    <w:p w:rsidRPr="00F04CDA" w:rsidR="00DF7BAA" w:rsidP="00DF7BAA" w:rsidRDefault="00DF7BAA" w14:paraId="1A099B13" w14:textId="77777777">
      <w:pPr>
        <w:pStyle w:val="BlockText"/>
        <w:ind w:left="0" w:right="-110"/>
        <w:rPr>
          <w:rFonts w:asciiTheme="minorHAnsi" w:hAnsiTheme="minorHAnsi"/>
          <w:b/>
          <w:bCs/>
        </w:rPr>
      </w:pPr>
    </w:p>
    <w:p w:rsidRPr="00F04CDA" w:rsidR="00DF7BAA" w:rsidP="00DF7BAA" w:rsidRDefault="00DF7BAA" w14:paraId="7D8ED7C7" w14:textId="77777777">
      <w:pPr>
        <w:pStyle w:val="BlockText"/>
        <w:ind w:left="0" w:right="-110"/>
        <w:rPr>
          <w:rFonts w:asciiTheme="minorHAnsi" w:hAnsiTheme="minorHAnsi"/>
          <w:b/>
          <w:bCs/>
        </w:rPr>
      </w:pPr>
      <w:r w:rsidRPr="00F04CDA">
        <w:rPr>
          <w:rFonts w:asciiTheme="minorHAnsi" w:hAnsiTheme="minorHAnsi"/>
          <w:b/>
          <w:bCs/>
        </w:rPr>
        <w:t>Our foundation values are:</w:t>
      </w:r>
    </w:p>
    <w:p w:rsidRPr="00F04CDA" w:rsidR="00DF7BAA" w:rsidP="00DF7BAA" w:rsidRDefault="00DF7BAA" w14:paraId="6BF8F01E" w14:textId="77777777">
      <w:pPr>
        <w:pStyle w:val="BlockText"/>
        <w:ind w:left="0" w:right="-110"/>
        <w:rPr>
          <w:rFonts w:asciiTheme="minorHAnsi" w:hAnsiTheme="minorHAnsi"/>
          <w:b/>
          <w:bCs/>
        </w:rPr>
      </w:pPr>
    </w:p>
    <w:p w:rsidRPr="00F04CDA" w:rsidR="00DF7BAA" w:rsidP="00DF7BAA" w:rsidRDefault="00DF7BAA" w14:paraId="48208E6F" w14:textId="77777777">
      <w:pPr>
        <w:pStyle w:val="BlockText"/>
        <w:numPr>
          <w:ilvl w:val="0"/>
          <w:numId w:val="1"/>
        </w:numPr>
        <w:ind w:left="0" w:right="-110" w:firstLine="0"/>
        <w:rPr>
          <w:rFonts w:asciiTheme="minorHAnsi" w:hAnsiTheme="minorHAnsi"/>
        </w:rPr>
      </w:pPr>
      <w:r w:rsidRPr="00F04CDA">
        <w:rPr>
          <w:rFonts w:asciiTheme="minorHAnsi" w:hAnsiTheme="minorHAnsi"/>
        </w:rPr>
        <w:t>Strong Communities</w:t>
      </w:r>
    </w:p>
    <w:p w:rsidRPr="00F04CDA" w:rsidR="00DF7BAA" w:rsidP="00DF7BAA" w:rsidRDefault="00DF7BAA" w14:paraId="24050295" w14:textId="77777777">
      <w:pPr>
        <w:pStyle w:val="BlockText"/>
        <w:numPr>
          <w:ilvl w:val="0"/>
          <w:numId w:val="1"/>
        </w:numPr>
        <w:ind w:left="0" w:right="-110" w:firstLine="0"/>
        <w:rPr>
          <w:rFonts w:asciiTheme="minorHAnsi" w:hAnsiTheme="minorHAnsi"/>
        </w:rPr>
      </w:pPr>
      <w:r w:rsidRPr="00F04CDA">
        <w:rPr>
          <w:rFonts w:asciiTheme="minorHAnsi" w:hAnsiTheme="minorHAnsi"/>
        </w:rPr>
        <w:t>Empathy and recognition</w:t>
      </w:r>
    </w:p>
    <w:p w:rsidRPr="00F04CDA" w:rsidR="00DF7BAA" w:rsidP="00DF7BAA" w:rsidRDefault="00DF7BAA" w14:paraId="6F40C1D4" w14:textId="77777777">
      <w:pPr>
        <w:pStyle w:val="BlockText"/>
        <w:numPr>
          <w:ilvl w:val="0"/>
          <w:numId w:val="1"/>
        </w:numPr>
        <w:ind w:left="0" w:right="-110" w:firstLine="0"/>
        <w:rPr>
          <w:rFonts w:asciiTheme="minorHAnsi" w:hAnsiTheme="minorHAnsi"/>
        </w:rPr>
      </w:pPr>
      <w:r w:rsidRPr="00F04CDA">
        <w:rPr>
          <w:rFonts w:asciiTheme="minorHAnsi" w:hAnsiTheme="minorHAnsi"/>
        </w:rPr>
        <w:t>Equality and freedom</w:t>
      </w:r>
    </w:p>
    <w:p w:rsidRPr="00F04CDA" w:rsidR="00DF7BAA" w:rsidP="00DF7BAA" w:rsidRDefault="00DF7BAA" w14:paraId="2258C898" w14:textId="77777777">
      <w:pPr>
        <w:pStyle w:val="BlockText"/>
        <w:numPr>
          <w:ilvl w:val="0"/>
          <w:numId w:val="1"/>
        </w:numPr>
        <w:ind w:left="0" w:right="-110" w:firstLine="0"/>
        <w:rPr>
          <w:rFonts w:asciiTheme="minorHAnsi" w:hAnsiTheme="minorHAnsi"/>
        </w:rPr>
      </w:pPr>
      <w:r w:rsidRPr="00F04CDA">
        <w:rPr>
          <w:rFonts w:asciiTheme="minorHAnsi" w:hAnsiTheme="minorHAnsi"/>
        </w:rPr>
        <w:t>Inclusion and Justice</w:t>
      </w:r>
    </w:p>
    <w:p w:rsidR="00DF7BAA" w:rsidP="00DF7BAA" w:rsidRDefault="00DF7BAA" w14:paraId="43143C52" w14:textId="77777777">
      <w:pPr>
        <w:pStyle w:val="BlockText"/>
        <w:numPr>
          <w:ilvl w:val="0"/>
          <w:numId w:val="1"/>
        </w:numPr>
        <w:ind w:left="0" w:right="-110" w:firstLine="0"/>
        <w:rPr>
          <w:rFonts w:asciiTheme="minorHAnsi" w:hAnsiTheme="minorHAnsi"/>
        </w:rPr>
      </w:pPr>
      <w:r w:rsidRPr="00F04CDA">
        <w:rPr>
          <w:rFonts w:asciiTheme="minorHAnsi" w:hAnsiTheme="minorHAnsi"/>
        </w:rPr>
        <w:t>Teamwork and partnership</w:t>
      </w:r>
    </w:p>
    <w:p w:rsidRPr="00DF7BAA" w:rsidR="00DF7BAA" w:rsidP="00DF7BAA" w:rsidRDefault="00DF7BAA" w14:paraId="7A5AEC1A" w14:textId="77777777">
      <w:pPr>
        <w:pStyle w:val="BlockText"/>
        <w:ind w:left="0" w:right="-110"/>
        <w:rPr>
          <w:rFonts w:asciiTheme="minorHAnsi" w:hAnsiTheme="minorHAnsi"/>
          <w:u w:val="single"/>
        </w:rPr>
      </w:pPr>
    </w:p>
    <w:p w:rsidRPr="00DF7BAA" w:rsidR="00DF7BAA" w:rsidP="00DF7BAA" w:rsidRDefault="00DF7BAA" w14:paraId="0D20AB3E" w14:textId="77777777">
      <w:pPr>
        <w:pStyle w:val="BlockText"/>
        <w:ind w:left="0" w:right="-110"/>
        <w:rPr>
          <w:rFonts w:asciiTheme="minorHAnsi" w:hAnsiTheme="minorHAnsi"/>
          <w:b/>
          <w:u w:val="single"/>
        </w:rPr>
      </w:pPr>
      <w:r w:rsidRPr="00DF7BAA">
        <w:rPr>
          <w:rFonts w:asciiTheme="minorHAnsi" w:hAnsiTheme="minorHAnsi"/>
          <w:b/>
          <w:u w:val="single"/>
        </w:rPr>
        <w:t>Some of our project work to date:</w:t>
      </w:r>
    </w:p>
    <w:p w:rsidR="00DF7BAA" w:rsidP="00DF7BAA" w:rsidRDefault="00DF7BAA" w14:paraId="39561E80" w14:textId="77777777">
      <w:pPr>
        <w:pStyle w:val="BlockText"/>
        <w:ind w:left="0" w:right="-110"/>
        <w:rPr>
          <w:rFonts w:asciiTheme="minorHAnsi" w:hAnsiTheme="minorHAnsi"/>
          <w:b/>
        </w:rPr>
      </w:pPr>
    </w:p>
    <w:p w:rsidR="00DF7BAA" w:rsidP="00DF7BAA" w:rsidRDefault="00DF7BAA" w14:paraId="37DCD816" w14:textId="7E930D15">
      <w:pPr>
        <w:rPr>
          <w:sz w:val="24"/>
          <w:szCs w:val="24"/>
        </w:rPr>
      </w:pPr>
      <w:r w:rsidRPr="51552D1D" w:rsidR="00DF7BAA">
        <w:rPr>
          <w:sz w:val="24"/>
          <w:szCs w:val="24"/>
        </w:rPr>
        <w:t xml:space="preserve">The </w:t>
      </w:r>
      <w:r w:rsidRPr="51552D1D" w:rsidR="00DF7BAA">
        <w:rPr>
          <w:b w:val="1"/>
          <w:bCs w:val="1"/>
          <w:sz w:val="24"/>
          <w:szCs w:val="24"/>
        </w:rPr>
        <w:t>All Wales Forum</w:t>
      </w:r>
      <w:r w:rsidRPr="51552D1D" w:rsidR="00DF7BAA">
        <w:rPr>
          <w:sz w:val="24"/>
          <w:szCs w:val="24"/>
        </w:rPr>
        <w:t xml:space="preserve"> has worked successfully in partnership with Welsh Government and wider </w:t>
      </w:r>
      <w:r w:rsidRPr="51552D1D" w:rsidR="2A0A114E">
        <w:rPr>
          <w:sz w:val="24"/>
          <w:szCs w:val="24"/>
        </w:rPr>
        <w:t>T</w:t>
      </w:r>
      <w:r w:rsidRPr="51552D1D" w:rsidR="00DF7BAA">
        <w:rPr>
          <w:sz w:val="24"/>
          <w:szCs w:val="24"/>
        </w:rPr>
        <w:t xml:space="preserve">hird </w:t>
      </w:r>
      <w:r w:rsidRPr="51552D1D" w:rsidR="1AA36EBA">
        <w:rPr>
          <w:sz w:val="24"/>
          <w:szCs w:val="24"/>
        </w:rPr>
        <w:t>S</w:t>
      </w:r>
      <w:r w:rsidRPr="51552D1D" w:rsidR="00DF7BAA">
        <w:rPr>
          <w:sz w:val="24"/>
          <w:szCs w:val="24"/>
        </w:rPr>
        <w:t xml:space="preserve">ector partners to deliver several major social care projects and policy objectives across Wales. </w:t>
      </w:r>
    </w:p>
    <w:p w:rsidR="004D2E26" w:rsidP="00DF7BAA" w:rsidRDefault="0034337E" w14:paraId="09ECA63D" w14:textId="6DEDDB9B">
      <w:pPr>
        <w:rPr>
          <w:sz w:val="24"/>
          <w:szCs w:val="24"/>
        </w:rPr>
      </w:pPr>
      <w:r w:rsidRPr="4190D58E" w:rsidR="0034337E">
        <w:rPr>
          <w:sz w:val="24"/>
          <w:szCs w:val="24"/>
        </w:rPr>
        <w:t xml:space="preserve">Connecting Communities </w:t>
      </w:r>
      <w:r w:rsidRPr="4190D58E" w:rsidR="00021C18">
        <w:rPr>
          <w:sz w:val="24"/>
          <w:szCs w:val="24"/>
        </w:rPr>
        <w:t xml:space="preserve">is being delivered in partnership with the Rix </w:t>
      </w:r>
      <w:r w:rsidRPr="4190D58E" w:rsidR="7E257090">
        <w:rPr>
          <w:sz w:val="24"/>
          <w:szCs w:val="24"/>
        </w:rPr>
        <w:t>F</w:t>
      </w:r>
      <w:r w:rsidRPr="4190D58E" w:rsidR="00021C18">
        <w:rPr>
          <w:sz w:val="24"/>
          <w:szCs w:val="24"/>
        </w:rPr>
        <w:t>oundation and Multi-Me to explore the role of digital platforms to share critical information between</w:t>
      </w:r>
      <w:r w:rsidRPr="4190D58E" w:rsidR="00D04D95">
        <w:rPr>
          <w:sz w:val="24"/>
          <w:szCs w:val="24"/>
        </w:rPr>
        <w:t xml:space="preserve"> families, peers and wider circles of personal and professional support.</w:t>
      </w:r>
      <w:r w:rsidRPr="4190D58E" w:rsidR="003B311C">
        <w:rPr>
          <w:sz w:val="24"/>
          <w:szCs w:val="24"/>
        </w:rPr>
        <w:t xml:space="preserve"> We want to ensure that families </w:t>
      </w:r>
      <w:r w:rsidRPr="4190D58E" w:rsidR="2D2FFE9B">
        <w:rPr>
          <w:sz w:val="24"/>
          <w:szCs w:val="24"/>
        </w:rPr>
        <w:t>can</w:t>
      </w:r>
      <w:r w:rsidRPr="4190D58E" w:rsidR="003B311C">
        <w:rPr>
          <w:sz w:val="24"/>
          <w:szCs w:val="24"/>
        </w:rPr>
        <w:t xml:space="preserve"> embrace the use of digital to improve key outcomes for their loved ones and their families and</w:t>
      </w:r>
      <w:r w:rsidRPr="4190D58E" w:rsidR="00606B7D">
        <w:rPr>
          <w:sz w:val="24"/>
          <w:szCs w:val="24"/>
        </w:rPr>
        <w:t xml:space="preserve"> align the key findings with our main Caring Communities of Change work.</w:t>
      </w:r>
    </w:p>
    <w:p w:rsidR="0034337E" w:rsidP="00DF7BAA" w:rsidRDefault="006E078A" w14:paraId="3C46A793" w14:textId="517785FC">
      <w:pPr>
        <w:rPr>
          <w:sz w:val="24"/>
          <w:szCs w:val="24"/>
        </w:rPr>
      </w:pPr>
      <w:r w:rsidRPr="6DC95EC2" w:rsidR="006E078A">
        <w:rPr>
          <w:sz w:val="24"/>
          <w:szCs w:val="24"/>
        </w:rPr>
        <w:t>Research</w:t>
      </w:r>
      <w:r w:rsidRPr="6DC95EC2" w:rsidR="00606B7D">
        <w:rPr>
          <w:sz w:val="24"/>
          <w:szCs w:val="24"/>
        </w:rPr>
        <w:t xml:space="preserve"> is an important part of the </w:t>
      </w:r>
      <w:bookmarkStart w:name="_Int_u9OB3hRH" w:id="2015925930"/>
      <w:r w:rsidRPr="6DC95EC2" w:rsidR="00606B7D">
        <w:rPr>
          <w:sz w:val="24"/>
          <w:szCs w:val="24"/>
        </w:rPr>
        <w:t>All Wales</w:t>
      </w:r>
      <w:bookmarkEnd w:id="2015925930"/>
      <w:r w:rsidRPr="6DC95EC2" w:rsidR="00606B7D">
        <w:rPr>
          <w:sz w:val="24"/>
          <w:szCs w:val="24"/>
        </w:rPr>
        <w:t xml:space="preserve"> Forum’s work and we strive to ensure carer voices directly </w:t>
      </w:r>
      <w:r w:rsidRPr="6DC95EC2" w:rsidR="0048318F">
        <w:rPr>
          <w:sz w:val="24"/>
          <w:szCs w:val="24"/>
        </w:rPr>
        <w:t xml:space="preserve">influence policy and practise </w:t>
      </w:r>
      <w:r w:rsidRPr="6DC95EC2" w:rsidR="009D7E4F">
        <w:rPr>
          <w:sz w:val="24"/>
          <w:szCs w:val="24"/>
        </w:rPr>
        <w:t xml:space="preserve">through </w:t>
      </w:r>
      <w:r w:rsidRPr="6DC95EC2" w:rsidR="00E6224F">
        <w:rPr>
          <w:sz w:val="24"/>
          <w:szCs w:val="24"/>
        </w:rPr>
        <w:t xml:space="preserve">insight and data. All Wales Forum and network partners have been involved in two studies, Coronavirus and People with Learning Disabilities and </w:t>
      </w:r>
      <w:r w:rsidRPr="6DC95EC2" w:rsidR="00057B21">
        <w:rPr>
          <w:sz w:val="24"/>
          <w:szCs w:val="24"/>
        </w:rPr>
        <w:t xml:space="preserve">the Carers ID </w:t>
      </w:r>
      <w:r w:rsidRPr="6DC95EC2" w:rsidR="0011151A">
        <w:rPr>
          <w:sz w:val="24"/>
          <w:szCs w:val="24"/>
        </w:rPr>
        <w:t xml:space="preserve">project that aim to elevate carer voices and experiences to highlight key issues that have affected families during the pandemic. </w:t>
      </w:r>
    </w:p>
    <w:p w:rsidR="0011151A" w:rsidP="00DF7BAA" w:rsidRDefault="00D7710D" w14:paraId="715BE46B" w14:textId="2E64EBDF">
      <w:pPr>
        <w:rPr>
          <w:sz w:val="24"/>
          <w:szCs w:val="24"/>
        </w:rPr>
      </w:pPr>
      <w:r w:rsidRPr="6DC95EC2" w:rsidR="00D7710D">
        <w:rPr>
          <w:sz w:val="24"/>
          <w:szCs w:val="24"/>
        </w:rPr>
        <w:t xml:space="preserve">Diversity is important to All Wales </w:t>
      </w:r>
      <w:r w:rsidRPr="6DC95EC2" w:rsidR="07B6832B">
        <w:rPr>
          <w:sz w:val="24"/>
          <w:szCs w:val="24"/>
        </w:rPr>
        <w:t>Forum,</w:t>
      </w:r>
      <w:r w:rsidRPr="6DC95EC2" w:rsidR="00D7710D">
        <w:rPr>
          <w:sz w:val="24"/>
          <w:szCs w:val="24"/>
        </w:rPr>
        <w:t xml:space="preserve"> and we want to ensure that voices of family carers from all</w:t>
      </w:r>
      <w:r w:rsidRPr="6DC95EC2" w:rsidR="00872697">
        <w:rPr>
          <w:sz w:val="24"/>
          <w:szCs w:val="24"/>
        </w:rPr>
        <w:t xml:space="preserve"> backgrounds reflects the richness of backgrounds and opinions that </w:t>
      </w:r>
      <w:r w:rsidRPr="6DC95EC2" w:rsidR="7C3B6548">
        <w:rPr>
          <w:sz w:val="24"/>
          <w:szCs w:val="24"/>
        </w:rPr>
        <w:t>exist</w:t>
      </w:r>
      <w:r w:rsidRPr="6DC95EC2" w:rsidR="00872697">
        <w:rPr>
          <w:sz w:val="24"/>
          <w:szCs w:val="24"/>
        </w:rPr>
        <w:t xml:space="preserve"> in Wales. </w:t>
      </w:r>
      <w:r w:rsidRPr="6DC95EC2" w:rsidR="00872697">
        <w:rPr>
          <w:sz w:val="24"/>
          <w:szCs w:val="24"/>
        </w:rPr>
        <w:t>We’ve</w:t>
      </w:r>
      <w:r w:rsidRPr="6DC95EC2" w:rsidR="00872697">
        <w:rPr>
          <w:sz w:val="24"/>
          <w:szCs w:val="24"/>
        </w:rPr>
        <w:t xml:space="preserve"> recently been working with the </w:t>
      </w:r>
      <w:r w:rsidRPr="6DC95EC2" w:rsidR="007C38E9">
        <w:rPr>
          <w:sz w:val="24"/>
          <w:szCs w:val="24"/>
        </w:rPr>
        <w:t xml:space="preserve">Independent Commission on the Constitutional Future of Wales to gather </w:t>
      </w:r>
      <w:r w:rsidRPr="6DC95EC2" w:rsidR="0092137A">
        <w:rPr>
          <w:sz w:val="24"/>
          <w:szCs w:val="24"/>
        </w:rPr>
        <w:t xml:space="preserve">a host of voices to explore the democratic landscape for carers in Wales and how it could be improved in the future. </w:t>
      </w:r>
    </w:p>
    <w:p w:rsidR="0092137A" w:rsidP="00DF7BAA" w:rsidRDefault="0092137A" w14:paraId="4E2E978C" w14:textId="5206AD79">
      <w:pPr>
        <w:rPr>
          <w:sz w:val="24"/>
          <w:szCs w:val="24"/>
        </w:rPr>
      </w:pPr>
      <w:r>
        <w:rPr>
          <w:sz w:val="24"/>
          <w:szCs w:val="24"/>
        </w:rPr>
        <w:t xml:space="preserve">We know health is a priority for most of our families, and we are currently working with </w:t>
      </w:r>
      <w:r w:rsidR="00E66831">
        <w:rPr>
          <w:sz w:val="24"/>
          <w:szCs w:val="24"/>
        </w:rPr>
        <w:t xml:space="preserve">Improvement Cymru and Public Health Wales to co-produce an improved framework to identify </w:t>
      </w:r>
      <w:r w:rsidR="00946CFC">
        <w:rPr>
          <w:sz w:val="24"/>
          <w:szCs w:val="24"/>
        </w:rPr>
        <w:t xml:space="preserve">important health outcomes for individuals with learning disabilities and their families. </w:t>
      </w:r>
    </w:p>
    <w:p w:rsidR="00C32113" w:rsidP="007458B3" w:rsidRDefault="00FC79BC" w14:paraId="15D03D8E" w14:textId="2D2FE4D7">
      <w:pPr>
        <w:rPr>
          <w:sz w:val="24"/>
          <w:szCs w:val="24"/>
        </w:rPr>
      </w:pPr>
      <w:r>
        <w:rPr>
          <w:sz w:val="24"/>
          <w:szCs w:val="24"/>
        </w:rPr>
        <w:t xml:space="preserve">More about our project work can be found on our ‘Projects’ section of our website - </w:t>
      </w:r>
      <w:hyperlink w:history="1" r:id="rId8">
        <w:r w:rsidRPr="00E07149" w:rsidR="00C32113">
          <w:rPr>
            <w:rStyle w:val="Hyperlink"/>
            <w:sz w:val="24"/>
            <w:szCs w:val="24"/>
          </w:rPr>
          <w:t>https://www.allwalesforum.org.uk/category/projects/</w:t>
        </w:r>
      </w:hyperlink>
    </w:p>
    <w:p w:rsidRPr="00C32113" w:rsidR="00C32113" w:rsidP="007458B3" w:rsidRDefault="00C32113" w14:paraId="216ADB9B" w14:textId="77777777">
      <w:pPr>
        <w:rPr>
          <w:sz w:val="24"/>
          <w:szCs w:val="24"/>
        </w:rPr>
      </w:pPr>
    </w:p>
    <w:p w:rsidRPr="00DF7BAA" w:rsidR="00DF7BAA" w:rsidP="00DF7BAA" w:rsidRDefault="00DF7BAA" w14:paraId="1A8E7743" w14:textId="658DB3DA">
      <w:pPr>
        <w:rPr>
          <w:rFonts w:eastAsia="Calibri" w:cstheme="minorHAnsi"/>
          <w:b/>
          <w:sz w:val="24"/>
          <w:szCs w:val="24"/>
          <w:u w:val="single"/>
        </w:rPr>
      </w:pPr>
      <w:r w:rsidRPr="00DF7BAA">
        <w:rPr>
          <w:rFonts w:eastAsia="Calibri" w:cstheme="minorHAnsi"/>
          <w:b/>
          <w:sz w:val="24"/>
          <w:szCs w:val="24"/>
          <w:u w:val="single"/>
        </w:rPr>
        <w:t xml:space="preserve">Our </w:t>
      </w:r>
      <w:r>
        <w:rPr>
          <w:rFonts w:eastAsia="Calibri" w:cstheme="minorHAnsi"/>
          <w:b/>
          <w:sz w:val="24"/>
          <w:szCs w:val="24"/>
          <w:u w:val="single"/>
        </w:rPr>
        <w:t xml:space="preserve">Welsh Government funded </w:t>
      </w:r>
      <w:r w:rsidRPr="00DF7BAA">
        <w:rPr>
          <w:rFonts w:eastAsia="Calibri" w:cstheme="minorHAnsi"/>
          <w:b/>
          <w:sz w:val="24"/>
          <w:szCs w:val="24"/>
          <w:u w:val="single"/>
        </w:rPr>
        <w:t>project:</w:t>
      </w:r>
    </w:p>
    <w:p w:rsidRPr="00DF7BAA" w:rsidR="00DF7BAA" w:rsidP="00DF7BAA" w:rsidRDefault="00DF7BAA" w14:paraId="668203D4" w14:textId="77777777">
      <w:pPr>
        <w:pStyle w:val="BlockText"/>
        <w:ind w:left="0" w:right="-110"/>
        <w:rPr>
          <w:rFonts w:asciiTheme="minorHAnsi" w:hAnsiTheme="minorHAnsi"/>
          <w:b/>
        </w:rPr>
      </w:pPr>
    </w:p>
    <w:p w:rsidRPr="007D5775" w:rsidR="00DF7BAA" w:rsidP="00DF7BAA" w:rsidRDefault="00DF7BAA" w14:paraId="24D9C897" w14:textId="77777777">
      <w:pPr>
        <w:rPr>
          <w:sz w:val="24"/>
          <w:szCs w:val="24"/>
        </w:rPr>
      </w:pPr>
      <w:r w:rsidRPr="007D5775">
        <w:rPr>
          <w:b/>
          <w:i/>
          <w:sz w:val="24"/>
          <w:szCs w:val="24"/>
        </w:rPr>
        <w:t>Caring Communities of Change</w:t>
      </w:r>
      <w:r w:rsidRPr="007D5775">
        <w:rPr>
          <w:sz w:val="24"/>
          <w:szCs w:val="24"/>
        </w:rPr>
        <w:t xml:space="preserve"> is a</w:t>
      </w:r>
      <w:r w:rsidR="00BF0F9B">
        <w:rPr>
          <w:sz w:val="24"/>
          <w:szCs w:val="24"/>
        </w:rPr>
        <w:t>n</w:t>
      </w:r>
      <w:r w:rsidRPr="007D5775">
        <w:rPr>
          <w:sz w:val="24"/>
          <w:szCs w:val="24"/>
        </w:rPr>
        <w:t xml:space="preserve"> innovative project putting learning disability family carers and their relatives at the heart of collaboration in service design and delivery across Health and Social Care in Wales.</w:t>
      </w:r>
    </w:p>
    <w:p w:rsidRPr="007D5775" w:rsidR="00DF7BAA" w:rsidP="00DF7BAA" w:rsidRDefault="00DF7BAA" w14:paraId="51F103E6" w14:textId="77777777">
      <w:pPr>
        <w:rPr>
          <w:sz w:val="24"/>
          <w:szCs w:val="24"/>
        </w:rPr>
      </w:pPr>
      <w:r w:rsidRPr="007D5775">
        <w:rPr>
          <w:sz w:val="24"/>
          <w:szCs w:val="24"/>
        </w:rPr>
        <w:t>The AWF will work in partnership with our</w:t>
      </w:r>
      <w:r>
        <w:rPr>
          <w:sz w:val="24"/>
          <w:szCs w:val="24"/>
        </w:rPr>
        <w:t xml:space="preserve"> regional carer-</w:t>
      </w:r>
      <w:r w:rsidRPr="007D5775">
        <w:rPr>
          <w:sz w:val="24"/>
          <w:szCs w:val="24"/>
        </w:rPr>
        <w:t>led n</w:t>
      </w:r>
      <w:r>
        <w:rPr>
          <w:sz w:val="24"/>
          <w:szCs w:val="24"/>
        </w:rPr>
        <w:t>etworks and engage some of our third s</w:t>
      </w:r>
      <w:r w:rsidRPr="007D5775">
        <w:rPr>
          <w:sz w:val="24"/>
          <w:szCs w:val="24"/>
        </w:rPr>
        <w:t xml:space="preserve">ector colleague organisations to co-produce and scale up innovative, practical and different solutions. </w:t>
      </w:r>
    </w:p>
    <w:p w:rsidRPr="007D5775" w:rsidR="00DF7BAA" w:rsidP="00DF7BAA" w:rsidRDefault="00DF7BAA" w14:paraId="262F6D7E" w14:textId="77777777">
      <w:pPr>
        <w:rPr>
          <w:sz w:val="24"/>
          <w:szCs w:val="24"/>
        </w:rPr>
      </w:pPr>
      <w:r w:rsidRPr="007D5775">
        <w:rPr>
          <w:sz w:val="24"/>
          <w:szCs w:val="24"/>
        </w:rPr>
        <w:t xml:space="preserve">Collectively we will actively target three core areas of change that have </w:t>
      </w:r>
      <w:r>
        <w:rPr>
          <w:sz w:val="24"/>
          <w:szCs w:val="24"/>
        </w:rPr>
        <w:t xml:space="preserve">been brought to our attention by family carers </w:t>
      </w:r>
      <w:r w:rsidRPr="007D5775">
        <w:rPr>
          <w:sz w:val="24"/>
          <w:szCs w:val="24"/>
        </w:rPr>
        <w:t>as areas that have a need for improvement</w:t>
      </w:r>
      <w:r>
        <w:rPr>
          <w:sz w:val="24"/>
          <w:szCs w:val="24"/>
        </w:rPr>
        <w:t>, identifying</w:t>
      </w:r>
      <w:r w:rsidRPr="007D5775">
        <w:rPr>
          <w:sz w:val="24"/>
          <w:szCs w:val="24"/>
        </w:rPr>
        <w:t xml:space="preserve"> different solutions by generating</w:t>
      </w:r>
      <w:r>
        <w:rPr>
          <w:sz w:val="24"/>
          <w:szCs w:val="24"/>
        </w:rPr>
        <w:t xml:space="preserve"> innovative</w:t>
      </w:r>
      <w:r w:rsidRPr="007D5775">
        <w:rPr>
          <w:sz w:val="24"/>
          <w:szCs w:val="24"/>
        </w:rPr>
        <w:t xml:space="preserve"> pilot schemes. </w:t>
      </w:r>
    </w:p>
    <w:p w:rsidRPr="007D5775" w:rsidR="00DF7BAA" w:rsidP="00DF7BAA" w:rsidRDefault="00DF7BAA" w14:paraId="04883393" w14:textId="77777777">
      <w:pPr>
        <w:rPr>
          <w:sz w:val="24"/>
          <w:szCs w:val="24"/>
        </w:rPr>
      </w:pPr>
      <w:r w:rsidRPr="007D5775">
        <w:rPr>
          <w:sz w:val="24"/>
          <w:szCs w:val="24"/>
        </w:rPr>
        <w:t>These three areas of change are;</w:t>
      </w:r>
    </w:p>
    <w:p w:rsidRPr="007D5775" w:rsidR="00DF7BAA" w:rsidP="00DF7BAA" w:rsidRDefault="00DF7BAA" w14:paraId="782F35BD" w14:textId="77777777">
      <w:pPr>
        <w:pStyle w:val="ListParagraph"/>
        <w:numPr>
          <w:ilvl w:val="0"/>
          <w:numId w:val="2"/>
        </w:numPr>
        <w:spacing w:after="160" w:line="259" w:lineRule="auto"/>
        <w:rPr>
          <w:sz w:val="24"/>
          <w:szCs w:val="24"/>
        </w:rPr>
      </w:pPr>
      <w:r>
        <w:rPr>
          <w:sz w:val="24"/>
          <w:szCs w:val="24"/>
        </w:rPr>
        <w:t>Transitions – ‘All Moves M</w:t>
      </w:r>
      <w:r w:rsidRPr="007D5775">
        <w:rPr>
          <w:sz w:val="24"/>
          <w:szCs w:val="24"/>
        </w:rPr>
        <w:t>atter</w:t>
      </w:r>
      <w:r>
        <w:rPr>
          <w:sz w:val="24"/>
          <w:szCs w:val="24"/>
        </w:rPr>
        <w:t>’</w:t>
      </w:r>
    </w:p>
    <w:p w:rsidRPr="007D5775" w:rsidR="00DF7BAA" w:rsidP="00DF7BAA" w:rsidRDefault="00DF7BAA" w14:paraId="462D7B5C" w14:textId="77777777">
      <w:pPr>
        <w:pStyle w:val="ListParagraph"/>
        <w:numPr>
          <w:ilvl w:val="0"/>
          <w:numId w:val="2"/>
        </w:numPr>
        <w:spacing w:after="160" w:line="259" w:lineRule="auto"/>
        <w:rPr>
          <w:sz w:val="24"/>
          <w:szCs w:val="24"/>
        </w:rPr>
      </w:pPr>
      <w:r>
        <w:rPr>
          <w:sz w:val="24"/>
          <w:szCs w:val="24"/>
        </w:rPr>
        <w:t>Respite – ‘Break from the R</w:t>
      </w:r>
      <w:r w:rsidRPr="007D5775">
        <w:rPr>
          <w:sz w:val="24"/>
          <w:szCs w:val="24"/>
        </w:rPr>
        <w:t>outine</w:t>
      </w:r>
      <w:r>
        <w:rPr>
          <w:sz w:val="24"/>
          <w:szCs w:val="24"/>
        </w:rPr>
        <w:t>’</w:t>
      </w:r>
    </w:p>
    <w:p w:rsidRPr="007D5775" w:rsidR="00DF7BAA" w:rsidP="00DF7BAA" w:rsidRDefault="00DF7BAA" w14:paraId="59E2613F" w14:textId="77777777">
      <w:pPr>
        <w:pStyle w:val="ListParagraph"/>
        <w:numPr>
          <w:ilvl w:val="0"/>
          <w:numId w:val="2"/>
        </w:numPr>
        <w:spacing w:after="160" w:line="259" w:lineRule="auto"/>
        <w:rPr>
          <w:sz w:val="24"/>
          <w:szCs w:val="24"/>
        </w:rPr>
      </w:pPr>
      <w:r w:rsidRPr="007D5775">
        <w:rPr>
          <w:sz w:val="24"/>
          <w:szCs w:val="24"/>
        </w:rPr>
        <w:t>Doing different things</w:t>
      </w:r>
      <w:r>
        <w:rPr>
          <w:sz w:val="24"/>
          <w:szCs w:val="24"/>
        </w:rPr>
        <w:t xml:space="preserve"> – ‘</w:t>
      </w:r>
      <w:r w:rsidRPr="007D5775">
        <w:rPr>
          <w:sz w:val="24"/>
          <w:szCs w:val="24"/>
        </w:rPr>
        <w:t>Creative Carer Communities</w:t>
      </w:r>
      <w:r>
        <w:rPr>
          <w:sz w:val="24"/>
          <w:szCs w:val="24"/>
        </w:rPr>
        <w:t>’</w:t>
      </w:r>
    </w:p>
    <w:p w:rsidRPr="007D5775" w:rsidR="00DF7BAA" w:rsidP="00DF7BAA" w:rsidRDefault="00DF7BAA" w14:paraId="5CB98C25" w14:textId="77777777">
      <w:pPr>
        <w:rPr>
          <w:sz w:val="24"/>
          <w:szCs w:val="24"/>
        </w:rPr>
      </w:pPr>
      <w:r w:rsidRPr="007D5775">
        <w:rPr>
          <w:sz w:val="24"/>
          <w:szCs w:val="24"/>
        </w:rPr>
        <w:t xml:space="preserve">These co-designed and co-owned initiatives will ultimately enable </w:t>
      </w:r>
      <w:r>
        <w:rPr>
          <w:sz w:val="24"/>
          <w:szCs w:val="24"/>
        </w:rPr>
        <w:t xml:space="preserve">family carers and their relatives </w:t>
      </w:r>
      <w:r w:rsidRPr="007D5775">
        <w:rPr>
          <w:sz w:val="24"/>
          <w:szCs w:val="24"/>
        </w:rPr>
        <w:t>to meet their well-being outcomes</w:t>
      </w:r>
      <w:r>
        <w:rPr>
          <w:sz w:val="24"/>
          <w:szCs w:val="24"/>
        </w:rPr>
        <w:t xml:space="preserve"> and needs</w:t>
      </w:r>
      <w:r w:rsidRPr="007D5775">
        <w:rPr>
          <w:sz w:val="24"/>
          <w:szCs w:val="24"/>
        </w:rPr>
        <w:t xml:space="preserve"> more creatively and effectively, both within their local communities, and at a national level</w:t>
      </w:r>
      <w:r>
        <w:rPr>
          <w:sz w:val="24"/>
          <w:szCs w:val="24"/>
        </w:rPr>
        <w:t>,</w:t>
      </w:r>
      <w:r w:rsidRPr="007D5775">
        <w:rPr>
          <w:sz w:val="24"/>
          <w:szCs w:val="24"/>
        </w:rPr>
        <w:t xml:space="preserve"> across the whole peer support network. </w:t>
      </w:r>
    </w:p>
    <w:p w:rsidRPr="003F5217" w:rsidR="00DF7BAA" w:rsidP="00DF7BAA" w:rsidRDefault="00DF7BAA" w14:paraId="5542549C" w14:textId="77777777">
      <w:pPr>
        <w:pStyle w:val="ListParagraph"/>
        <w:numPr>
          <w:ilvl w:val="0"/>
          <w:numId w:val="3"/>
        </w:numPr>
        <w:spacing w:after="160" w:line="259" w:lineRule="auto"/>
        <w:rPr>
          <w:b/>
          <w:sz w:val="24"/>
          <w:szCs w:val="24"/>
        </w:rPr>
      </w:pPr>
      <w:r w:rsidRPr="003F5217">
        <w:rPr>
          <w:b/>
          <w:sz w:val="24"/>
          <w:szCs w:val="24"/>
        </w:rPr>
        <w:t>Transitions – ‘All Moves Matter’</w:t>
      </w:r>
    </w:p>
    <w:p w:rsidRPr="003F5217" w:rsidR="00DF7BAA" w:rsidP="00DF7BAA" w:rsidRDefault="00DF7BAA" w14:paraId="6CB4D776" w14:textId="77777777">
      <w:pPr>
        <w:rPr>
          <w:sz w:val="24"/>
          <w:szCs w:val="24"/>
        </w:rPr>
      </w:pPr>
      <w:r w:rsidRPr="003F5217">
        <w:rPr>
          <w:sz w:val="24"/>
          <w:szCs w:val="24"/>
        </w:rPr>
        <w:t xml:space="preserve">Transition processes continue to be a concern for many family carers and the relatives they support, particularly the process of planning from home to living independently. Many family carers still cite this stage in their relatives’ lives as one of the most stressful for the </w:t>
      </w:r>
      <w:r w:rsidRPr="003F5217">
        <w:rPr>
          <w:sz w:val="24"/>
          <w:szCs w:val="24"/>
        </w:rPr>
        <w:lastRenderedPageBreak/>
        <w:t>whole family, where they often feel sudden decisions can be made with very little ‘voice and control’. ‘</w:t>
      </w:r>
      <w:r w:rsidRPr="003F5217">
        <w:rPr>
          <w:i/>
          <w:sz w:val="24"/>
          <w:szCs w:val="24"/>
        </w:rPr>
        <w:t>All Moves Matter’</w:t>
      </w:r>
      <w:r w:rsidRPr="003F5217">
        <w:rPr>
          <w:sz w:val="24"/>
          <w:szCs w:val="24"/>
        </w:rPr>
        <w:t xml:space="preserve"> will generate creative opportunities, enabling families to have greater control of transition planning and the choices available to them by accessing alternative </w:t>
      </w:r>
      <w:r>
        <w:rPr>
          <w:sz w:val="24"/>
          <w:szCs w:val="24"/>
        </w:rPr>
        <w:t>support models and</w:t>
      </w:r>
      <w:r w:rsidRPr="003F5217">
        <w:rPr>
          <w:sz w:val="24"/>
          <w:szCs w:val="24"/>
        </w:rPr>
        <w:t xml:space="preserve"> options.</w:t>
      </w:r>
    </w:p>
    <w:p w:rsidRPr="003F5217" w:rsidR="00DF7BAA" w:rsidP="00DF7BAA" w:rsidRDefault="00DF7BAA" w14:paraId="70BAAE32" w14:textId="77777777">
      <w:pPr>
        <w:pStyle w:val="ListParagraph"/>
        <w:numPr>
          <w:ilvl w:val="0"/>
          <w:numId w:val="3"/>
        </w:numPr>
        <w:spacing w:after="160" w:line="259" w:lineRule="auto"/>
        <w:rPr>
          <w:b/>
          <w:sz w:val="24"/>
          <w:szCs w:val="24"/>
        </w:rPr>
      </w:pPr>
      <w:r w:rsidRPr="003F5217">
        <w:rPr>
          <w:b/>
          <w:sz w:val="24"/>
          <w:szCs w:val="24"/>
        </w:rPr>
        <w:t>Respite – ‘Break from the Routine’</w:t>
      </w:r>
    </w:p>
    <w:p w:rsidRPr="003F5217" w:rsidR="00DF7BAA" w:rsidP="00DF7BAA" w:rsidRDefault="00DF7BAA" w14:paraId="44B99665" w14:textId="77777777">
      <w:pPr>
        <w:rPr>
          <w:sz w:val="24"/>
          <w:szCs w:val="24"/>
        </w:rPr>
      </w:pPr>
      <w:r w:rsidRPr="003F5217">
        <w:rPr>
          <w:sz w:val="24"/>
          <w:szCs w:val="24"/>
        </w:rPr>
        <w:t>Short-breaks and the lack of choice for people accessing them has been identified as an area of concern in several regional plans. Current provision is often inflexible and unresponsive. ‘</w:t>
      </w:r>
      <w:r w:rsidRPr="003F5217">
        <w:rPr>
          <w:i/>
          <w:sz w:val="24"/>
          <w:szCs w:val="24"/>
        </w:rPr>
        <w:t>Break from the Routine</w:t>
      </w:r>
      <w:r w:rsidRPr="003F5217">
        <w:rPr>
          <w:sz w:val="24"/>
          <w:szCs w:val="24"/>
        </w:rPr>
        <w:t xml:space="preserve">’ will develop creative, alternative and flexible offers that will combat social isolation and provide a suite of options that can be ‘self-funded’ or paid for through Direct Payments. </w:t>
      </w:r>
    </w:p>
    <w:p w:rsidRPr="003F5217" w:rsidR="00DF7BAA" w:rsidP="00DF7BAA" w:rsidRDefault="00DF7BAA" w14:paraId="1ECB7FA1" w14:textId="77777777">
      <w:pPr>
        <w:pStyle w:val="ListParagraph"/>
        <w:numPr>
          <w:ilvl w:val="0"/>
          <w:numId w:val="3"/>
        </w:numPr>
        <w:spacing w:after="160" w:line="259" w:lineRule="auto"/>
        <w:rPr>
          <w:b/>
          <w:sz w:val="24"/>
          <w:szCs w:val="24"/>
        </w:rPr>
      </w:pPr>
      <w:r w:rsidRPr="003F5217">
        <w:rPr>
          <w:b/>
          <w:sz w:val="24"/>
          <w:szCs w:val="24"/>
        </w:rPr>
        <w:t xml:space="preserve">Resilient and inclusive communities - ‘Creative Carer Communities’  </w:t>
      </w:r>
    </w:p>
    <w:p w:rsidRPr="003F5217" w:rsidR="00DF7BAA" w:rsidP="00DF7BAA" w:rsidRDefault="00DF7BAA" w14:paraId="7FEBFC48" w14:textId="77777777">
      <w:pPr>
        <w:rPr>
          <w:sz w:val="24"/>
          <w:szCs w:val="24"/>
        </w:rPr>
      </w:pPr>
      <w:r w:rsidRPr="003F5217">
        <w:rPr>
          <w:sz w:val="24"/>
          <w:szCs w:val="24"/>
        </w:rPr>
        <w:t xml:space="preserve">Community activities can still feel inaccessible for many LD families. Co-production carer networks will support family carers working with other stakeholders to re-design community activities to meet real need in a timely way. It will seek to identify and scale up innovative solutions that can be sustainably resourced within the community, enabling people to generate options less reliant on traditional service models. </w:t>
      </w:r>
    </w:p>
    <w:p w:rsidRPr="003F5217" w:rsidR="00DF7BAA" w:rsidP="00DF7BAA" w:rsidRDefault="00DF7BAA" w14:paraId="1B3A4A39" w14:textId="77777777">
      <w:pPr>
        <w:rPr>
          <w:sz w:val="24"/>
          <w:szCs w:val="24"/>
        </w:rPr>
      </w:pPr>
      <w:r w:rsidRPr="003F5217">
        <w:rPr>
          <w:sz w:val="24"/>
          <w:szCs w:val="24"/>
        </w:rPr>
        <w:t>The AWF will work directly with our own carer networks across communities in Wales, and key Third Sector organisations, to generate innovative schemes under each of the working strands above. These regional schemes will enable family carers and our wider partners to;</w:t>
      </w:r>
    </w:p>
    <w:p w:rsidRPr="003F5217" w:rsidR="00DF7BAA" w:rsidP="00DF7BAA" w:rsidRDefault="00DF7BAA" w14:paraId="263E2E1F" w14:textId="77777777">
      <w:pPr>
        <w:pStyle w:val="ListParagraph"/>
        <w:numPr>
          <w:ilvl w:val="0"/>
          <w:numId w:val="3"/>
        </w:numPr>
        <w:spacing w:after="160" w:line="259" w:lineRule="auto"/>
        <w:rPr>
          <w:sz w:val="24"/>
          <w:szCs w:val="24"/>
        </w:rPr>
      </w:pPr>
      <w:r w:rsidRPr="003F5217">
        <w:rPr>
          <w:sz w:val="24"/>
          <w:szCs w:val="24"/>
        </w:rPr>
        <w:t>Build resilient community models that can be scaled up during years two and three of the project.</w:t>
      </w:r>
    </w:p>
    <w:p w:rsidRPr="003F5217" w:rsidR="00DF7BAA" w:rsidP="00DF7BAA" w:rsidRDefault="00DF7BAA" w14:paraId="3A7C24B1" w14:textId="77777777">
      <w:pPr>
        <w:pStyle w:val="ListParagraph"/>
        <w:numPr>
          <w:ilvl w:val="0"/>
          <w:numId w:val="3"/>
        </w:numPr>
        <w:spacing w:after="160" w:line="259" w:lineRule="auto"/>
        <w:rPr>
          <w:sz w:val="24"/>
          <w:szCs w:val="24"/>
        </w:rPr>
      </w:pPr>
      <w:r w:rsidRPr="003F5217">
        <w:rPr>
          <w:sz w:val="24"/>
          <w:szCs w:val="24"/>
        </w:rPr>
        <w:t>Recognise not just the need for care and support, but the direct contribution that family carers and their relatives can make in creating resilient, sustainable services.</w:t>
      </w:r>
    </w:p>
    <w:p w:rsidRPr="003F5217" w:rsidR="00DF7BAA" w:rsidP="00DF7BAA" w:rsidRDefault="00DF7BAA" w14:paraId="47987470" w14:textId="77777777">
      <w:pPr>
        <w:pStyle w:val="ListParagraph"/>
        <w:numPr>
          <w:ilvl w:val="0"/>
          <w:numId w:val="3"/>
        </w:numPr>
        <w:spacing w:after="160" w:line="259" w:lineRule="auto"/>
        <w:rPr>
          <w:sz w:val="24"/>
          <w:szCs w:val="24"/>
        </w:rPr>
      </w:pPr>
      <w:r w:rsidRPr="003F5217">
        <w:rPr>
          <w:sz w:val="24"/>
          <w:szCs w:val="24"/>
        </w:rPr>
        <w:t xml:space="preserve">Develop services and support mechanisms that genuinely provide early intervention, and by doing so, facilitate early intervention and the prevention of crisis support. </w:t>
      </w:r>
    </w:p>
    <w:p w:rsidRPr="003F5217" w:rsidR="00DF7BAA" w:rsidP="00DF7BAA" w:rsidRDefault="00DF7BAA" w14:paraId="3EB7DA3C" w14:textId="63915E56">
      <w:pPr>
        <w:rPr>
          <w:sz w:val="24"/>
          <w:szCs w:val="24"/>
        </w:rPr>
      </w:pPr>
      <w:r w:rsidRPr="6DC95EC2" w:rsidR="00DF7BAA">
        <w:rPr>
          <w:sz w:val="24"/>
          <w:szCs w:val="24"/>
        </w:rPr>
        <w:t xml:space="preserve">Each project strand will have pilot schemes attached to them, which will be scaled up in years two and three so that the learning </w:t>
      </w:r>
      <w:r w:rsidRPr="6DC95EC2" w:rsidR="70D3188D">
        <w:rPr>
          <w:sz w:val="24"/>
          <w:szCs w:val="24"/>
        </w:rPr>
        <w:t>achieved,</w:t>
      </w:r>
      <w:r w:rsidRPr="6DC95EC2" w:rsidR="00DF7BAA">
        <w:rPr>
          <w:sz w:val="24"/>
          <w:szCs w:val="24"/>
        </w:rPr>
        <w:t xml:space="preserve"> and outcomes delivered can be shared with wider stakeholder networks, Regional Partnership Board areas and National policy. </w:t>
      </w:r>
    </w:p>
    <w:p w:rsidR="00DF7BAA" w:rsidP="00DF7BAA" w:rsidRDefault="00DF7BAA" w14:paraId="2E3BF8B4" w14:textId="77777777">
      <w:pPr>
        <w:rPr>
          <w:sz w:val="24"/>
          <w:szCs w:val="24"/>
        </w:rPr>
      </w:pPr>
      <w:r w:rsidRPr="003F5217">
        <w:rPr>
          <w:sz w:val="24"/>
          <w:szCs w:val="24"/>
        </w:rPr>
        <w:t xml:space="preserve">The pilot schemes will be co-produced from the start, with family carers and their relatives working alongside those providing services, creating equal partners in the design, delivery and measuring of impact across the whole project. </w:t>
      </w:r>
    </w:p>
    <w:p w:rsidR="00C2080B" w:rsidP="00DF7BAA" w:rsidRDefault="00C2080B" w14:paraId="25C6A6C6" w14:textId="77777777">
      <w:pPr>
        <w:rPr>
          <w:sz w:val="24"/>
          <w:szCs w:val="24"/>
        </w:rPr>
      </w:pPr>
    </w:p>
    <w:p w:rsidR="00565970" w:rsidP="00DF7BAA" w:rsidRDefault="00D155B4" w14:paraId="7B88F990" w14:textId="18725EC9">
      <w:pPr>
        <w:rPr>
          <w:sz w:val="24"/>
          <w:szCs w:val="24"/>
        </w:rPr>
      </w:pPr>
      <w:r>
        <w:rPr>
          <w:sz w:val="24"/>
          <w:szCs w:val="24"/>
        </w:rPr>
        <w:t xml:space="preserve">January </w:t>
      </w:r>
      <w:r w:rsidR="00C32113">
        <w:rPr>
          <w:sz w:val="24"/>
          <w:szCs w:val="24"/>
        </w:rPr>
        <w:t>2023</w:t>
      </w:r>
      <w:r w:rsidR="00E41992">
        <w:rPr>
          <w:sz w:val="24"/>
          <w:szCs w:val="24"/>
        </w:rPr>
        <w:t>.</w:t>
      </w:r>
    </w:p>
    <w:p w:rsidRPr="007D5775" w:rsidR="00DF7BAA" w:rsidP="00DF7BAA" w:rsidRDefault="00DF7BAA" w14:paraId="50DAF5F5" w14:textId="77777777">
      <w:pPr>
        <w:rPr>
          <w:sz w:val="24"/>
          <w:szCs w:val="24"/>
        </w:rPr>
      </w:pPr>
    </w:p>
    <w:p w:rsidR="000E29CA" w:rsidRDefault="00000000" w14:paraId="7B1AA087" w14:textId="77777777"/>
    <w:sectPr w:rsidR="000E29CA">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bookmark int2:bookmarkName="_Int_u9OB3hRH" int2:invalidationBookmarkName="" int2:hashCode="4PoExq3SYUss8E" int2:id="5L5wrLcV">
      <int2:state int2:type="LegacyProofing" int2:value="Rejected"/>
    </int2:bookmark>
    <int2:bookmark int2:bookmarkName="_Int_2w1fkn1J" int2:invalidationBookmarkName="" int2:hashCode="C0DaxOgYRFPNnk" int2:id="l94BlwFi">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37CD4"/>
    <w:multiLevelType w:val="hybridMultilevel"/>
    <w:tmpl w:val="53EC0348"/>
    <w:lvl w:ilvl="0" w:tplc="04090001">
      <w:start w:val="1"/>
      <w:numFmt w:val="bullet"/>
      <w:lvlText w:val=""/>
      <w:lvlJc w:val="left"/>
      <w:pPr>
        <w:tabs>
          <w:tab w:val="num" w:pos="180"/>
        </w:tabs>
        <w:ind w:left="180" w:hanging="360"/>
      </w:pPr>
      <w:rPr>
        <w:rFonts w:hint="default" w:ascii="Symbol" w:hAnsi="Symbol"/>
      </w:rPr>
    </w:lvl>
    <w:lvl w:ilvl="1" w:tplc="04090003" w:tentative="1">
      <w:start w:val="1"/>
      <w:numFmt w:val="bullet"/>
      <w:lvlText w:val="o"/>
      <w:lvlJc w:val="left"/>
      <w:pPr>
        <w:tabs>
          <w:tab w:val="num" w:pos="900"/>
        </w:tabs>
        <w:ind w:left="900" w:hanging="360"/>
      </w:pPr>
      <w:rPr>
        <w:rFonts w:hint="default" w:ascii="Courier New" w:hAnsi="Courier New"/>
      </w:rPr>
    </w:lvl>
    <w:lvl w:ilvl="2" w:tplc="04090005" w:tentative="1">
      <w:start w:val="1"/>
      <w:numFmt w:val="bullet"/>
      <w:lvlText w:val=""/>
      <w:lvlJc w:val="left"/>
      <w:pPr>
        <w:tabs>
          <w:tab w:val="num" w:pos="1620"/>
        </w:tabs>
        <w:ind w:left="1620" w:hanging="360"/>
      </w:pPr>
      <w:rPr>
        <w:rFonts w:hint="default" w:ascii="Wingdings" w:hAnsi="Wingdings"/>
      </w:rPr>
    </w:lvl>
    <w:lvl w:ilvl="3" w:tplc="04090001" w:tentative="1">
      <w:start w:val="1"/>
      <w:numFmt w:val="bullet"/>
      <w:lvlText w:val=""/>
      <w:lvlJc w:val="left"/>
      <w:pPr>
        <w:tabs>
          <w:tab w:val="num" w:pos="2340"/>
        </w:tabs>
        <w:ind w:left="2340" w:hanging="360"/>
      </w:pPr>
      <w:rPr>
        <w:rFonts w:hint="default" w:ascii="Symbol" w:hAnsi="Symbol"/>
      </w:rPr>
    </w:lvl>
    <w:lvl w:ilvl="4" w:tplc="04090003" w:tentative="1">
      <w:start w:val="1"/>
      <w:numFmt w:val="bullet"/>
      <w:lvlText w:val="o"/>
      <w:lvlJc w:val="left"/>
      <w:pPr>
        <w:tabs>
          <w:tab w:val="num" w:pos="3060"/>
        </w:tabs>
        <w:ind w:left="3060" w:hanging="360"/>
      </w:pPr>
      <w:rPr>
        <w:rFonts w:hint="default" w:ascii="Courier New" w:hAnsi="Courier New"/>
      </w:rPr>
    </w:lvl>
    <w:lvl w:ilvl="5" w:tplc="04090005" w:tentative="1">
      <w:start w:val="1"/>
      <w:numFmt w:val="bullet"/>
      <w:lvlText w:val=""/>
      <w:lvlJc w:val="left"/>
      <w:pPr>
        <w:tabs>
          <w:tab w:val="num" w:pos="3780"/>
        </w:tabs>
        <w:ind w:left="3780" w:hanging="360"/>
      </w:pPr>
      <w:rPr>
        <w:rFonts w:hint="default" w:ascii="Wingdings" w:hAnsi="Wingdings"/>
      </w:rPr>
    </w:lvl>
    <w:lvl w:ilvl="6" w:tplc="04090001" w:tentative="1">
      <w:start w:val="1"/>
      <w:numFmt w:val="bullet"/>
      <w:lvlText w:val=""/>
      <w:lvlJc w:val="left"/>
      <w:pPr>
        <w:tabs>
          <w:tab w:val="num" w:pos="4500"/>
        </w:tabs>
        <w:ind w:left="4500" w:hanging="360"/>
      </w:pPr>
      <w:rPr>
        <w:rFonts w:hint="default" w:ascii="Symbol" w:hAnsi="Symbol"/>
      </w:rPr>
    </w:lvl>
    <w:lvl w:ilvl="7" w:tplc="04090003" w:tentative="1">
      <w:start w:val="1"/>
      <w:numFmt w:val="bullet"/>
      <w:lvlText w:val="o"/>
      <w:lvlJc w:val="left"/>
      <w:pPr>
        <w:tabs>
          <w:tab w:val="num" w:pos="5220"/>
        </w:tabs>
        <w:ind w:left="5220" w:hanging="360"/>
      </w:pPr>
      <w:rPr>
        <w:rFonts w:hint="default" w:ascii="Courier New" w:hAnsi="Courier New"/>
      </w:rPr>
    </w:lvl>
    <w:lvl w:ilvl="8" w:tplc="04090005" w:tentative="1">
      <w:start w:val="1"/>
      <w:numFmt w:val="bullet"/>
      <w:lvlText w:val=""/>
      <w:lvlJc w:val="left"/>
      <w:pPr>
        <w:tabs>
          <w:tab w:val="num" w:pos="5940"/>
        </w:tabs>
        <w:ind w:left="5940" w:hanging="360"/>
      </w:pPr>
      <w:rPr>
        <w:rFonts w:hint="default" w:ascii="Wingdings" w:hAnsi="Wingdings"/>
      </w:rPr>
    </w:lvl>
  </w:abstractNum>
  <w:abstractNum w:abstractNumId="1" w15:restartNumberingAfterBreak="0">
    <w:nsid w:val="1D6328A8"/>
    <w:multiLevelType w:val="hybridMultilevel"/>
    <w:tmpl w:val="2C40F2A8"/>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795FDA"/>
    <w:multiLevelType w:val="hybridMultilevel"/>
    <w:tmpl w:val="CC24F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2591797">
    <w:abstractNumId w:val="0"/>
  </w:num>
  <w:num w:numId="2" w16cid:durableId="452404947">
    <w:abstractNumId w:val="2"/>
  </w:num>
  <w:num w:numId="3" w16cid:durableId="1245529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BAA"/>
    <w:rsid w:val="00021C18"/>
    <w:rsid w:val="00032A4E"/>
    <w:rsid w:val="00057B21"/>
    <w:rsid w:val="0011151A"/>
    <w:rsid w:val="0018469E"/>
    <w:rsid w:val="001D6F42"/>
    <w:rsid w:val="0027799F"/>
    <w:rsid w:val="0034337E"/>
    <w:rsid w:val="00392896"/>
    <w:rsid w:val="003B311C"/>
    <w:rsid w:val="00404E9F"/>
    <w:rsid w:val="0048318F"/>
    <w:rsid w:val="004D2E26"/>
    <w:rsid w:val="005258DA"/>
    <w:rsid w:val="005537F9"/>
    <w:rsid w:val="00565970"/>
    <w:rsid w:val="005E1F6F"/>
    <w:rsid w:val="00606B7D"/>
    <w:rsid w:val="00624D6C"/>
    <w:rsid w:val="006E078A"/>
    <w:rsid w:val="007303D7"/>
    <w:rsid w:val="007458B3"/>
    <w:rsid w:val="007C38E9"/>
    <w:rsid w:val="007F291E"/>
    <w:rsid w:val="008267DB"/>
    <w:rsid w:val="00872697"/>
    <w:rsid w:val="0092137A"/>
    <w:rsid w:val="009239F4"/>
    <w:rsid w:val="009312F8"/>
    <w:rsid w:val="00946CFC"/>
    <w:rsid w:val="0098274D"/>
    <w:rsid w:val="00994C5E"/>
    <w:rsid w:val="009D7E4F"/>
    <w:rsid w:val="00A62BA0"/>
    <w:rsid w:val="00A913E6"/>
    <w:rsid w:val="00AD6076"/>
    <w:rsid w:val="00BF0F9B"/>
    <w:rsid w:val="00C2080B"/>
    <w:rsid w:val="00C32113"/>
    <w:rsid w:val="00C53E63"/>
    <w:rsid w:val="00D04D95"/>
    <w:rsid w:val="00D155B4"/>
    <w:rsid w:val="00D50873"/>
    <w:rsid w:val="00D7710D"/>
    <w:rsid w:val="00DF7BAA"/>
    <w:rsid w:val="00E14994"/>
    <w:rsid w:val="00E219C4"/>
    <w:rsid w:val="00E41992"/>
    <w:rsid w:val="00E41B51"/>
    <w:rsid w:val="00E6224F"/>
    <w:rsid w:val="00E66831"/>
    <w:rsid w:val="00F0FB44"/>
    <w:rsid w:val="00FC79BC"/>
    <w:rsid w:val="00FF2CE4"/>
    <w:rsid w:val="0681FE81"/>
    <w:rsid w:val="07B6832B"/>
    <w:rsid w:val="0E5106B3"/>
    <w:rsid w:val="11526A19"/>
    <w:rsid w:val="13D8B0B9"/>
    <w:rsid w:val="15A82018"/>
    <w:rsid w:val="17C1AB9D"/>
    <w:rsid w:val="1AA36EBA"/>
    <w:rsid w:val="1EFDFD14"/>
    <w:rsid w:val="22395218"/>
    <w:rsid w:val="24214D0F"/>
    <w:rsid w:val="2477D83C"/>
    <w:rsid w:val="27DFBCED"/>
    <w:rsid w:val="2A0A114E"/>
    <w:rsid w:val="2B175DAF"/>
    <w:rsid w:val="2B28F568"/>
    <w:rsid w:val="2D2FFE9B"/>
    <w:rsid w:val="2E71A85A"/>
    <w:rsid w:val="30C02C0A"/>
    <w:rsid w:val="3F95E075"/>
    <w:rsid w:val="4190D58E"/>
    <w:rsid w:val="4259C68E"/>
    <w:rsid w:val="42775D93"/>
    <w:rsid w:val="51552D1D"/>
    <w:rsid w:val="5245717F"/>
    <w:rsid w:val="529BAB31"/>
    <w:rsid w:val="54FBA71C"/>
    <w:rsid w:val="5E9CAED2"/>
    <w:rsid w:val="60350D3A"/>
    <w:rsid w:val="61A293FF"/>
    <w:rsid w:val="61EC422A"/>
    <w:rsid w:val="669F4A4B"/>
    <w:rsid w:val="6C8C6882"/>
    <w:rsid w:val="6DC95EC2"/>
    <w:rsid w:val="70D3188D"/>
    <w:rsid w:val="7B4CA364"/>
    <w:rsid w:val="7C3B6548"/>
    <w:rsid w:val="7E2570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50026"/>
  <w15:chartTrackingRefBased/>
  <w15:docId w15:val="{7B1352FE-EBED-420F-BE33-8BDAF0FB3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F7BAA"/>
    <w:pPr>
      <w:spacing w:after="200" w:line="27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lockText">
    <w:name w:val="Block Text"/>
    <w:basedOn w:val="Normal"/>
    <w:semiHidden/>
    <w:rsid w:val="00DF7BAA"/>
    <w:pPr>
      <w:spacing w:after="0" w:line="240" w:lineRule="auto"/>
      <w:ind w:left="-540" w:right="-694"/>
    </w:pPr>
    <w:rPr>
      <w:rFonts w:ascii="Arial" w:hAnsi="Arial" w:eastAsia="Times New Roman" w:cs="Times New Roman"/>
      <w:sz w:val="24"/>
      <w:szCs w:val="24"/>
    </w:rPr>
  </w:style>
  <w:style w:type="paragraph" w:styleId="ListParagraph">
    <w:name w:val="List Paragraph"/>
    <w:basedOn w:val="Normal"/>
    <w:uiPriority w:val="34"/>
    <w:qFormat/>
    <w:rsid w:val="00DF7BAA"/>
    <w:pPr>
      <w:ind w:left="720"/>
      <w:contextualSpacing/>
    </w:pPr>
  </w:style>
  <w:style w:type="paragraph" w:styleId="Revision">
    <w:name w:val="Revision"/>
    <w:hidden/>
    <w:uiPriority w:val="99"/>
    <w:semiHidden/>
    <w:rsid w:val="007F291E"/>
    <w:pPr>
      <w:spacing w:after="0" w:line="240" w:lineRule="auto"/>
    </w:pPr>
  </w:style>
  <w:style w:type="character" w:styleId="Hyperlink">
    <w:name w:val="Hyperlink"/>
    <w:basedOn w:val="DefaultParagraphFont"/>
    <w:uiPriority w:val="99"/>
    <w:unhideWhenUsed/>
    <w:rsid w:val="00C32113"/>
    <w:rPr>
      <w:color w:val="0563C1" w:themeColor="hyperlink"/>
      <w:u w:val="single"/>
    </w:rPr>
  </w:style>
  <w:style w:type="character" w:styleId="UnresolvedMention">
    <w:name w:val="Unresolved Mention"/>
    <w:basedOn w:val="DefaultParagraphFont"/>
    <w:uiPriority w:val="99"/>
    <w:semiHidden/>
    <w:unhideWhenUsed/>
    <w:rsid w:val="00C32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walesforum.org.uk/category/projects/" TargetMode="Externa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 Id="R3da5c54b2ad64f4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1558A4F01DE54D9F8F94A75208C018" ma:contentTypeVersion="18" ma:contentTypeDescription="Create a new document." ma:contentTypeScope="" ma:versionID="67254922feeb3860422314502ded057d">
  <xsd:schema xmlns:xsd="http://www.w3.org/2001/XMLSchema" xmlns:xs="http://www.w3.org/2001/XMLSchema" xmlns:p="http://schemas.microsoft.com/office/2006/metadata/properties" xmlns:ns2="f742630e-2867-4fce-8f08-58ae8db42fca" xmlns:ns3="58da5b69-f54e-4980-a2b2-3da9c4db74ae" targetNamespace="http://schemas.microsoft.com/office/2006/metadata/properties" ma:root="true" ma:fieldsID="ab2c7c22c23dfdda7e74ffc6150a1177" ns2:_="" ns3:_="">
    <xsd:import namespace="f742630e-2867-4fce-8f08-58ae8db42fca"/>
    <xsd:import namespace="58da5b69-f54e-4980-a2b2-3da9c4db74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2630e-2867-4fce-8f08-58ae8db42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351d27-b26d-49cf-9a27-a8c7282663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da5b69-f54e-4980-a2b2-3da9c4db74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910d54-a87b-4f61-9fe0-7d3d93d99af3}" ma:internalName="TaxCatchAll" ma:showField="CatchAllData" ma:web="58da5b69-f54e-4980-a2b2-3da9c4db74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42630e-2867-4fce-8f08-58ae8db42fca">
      <Terms xmlns="http://schemas.microsoft.com/office/infopath/2007/PartnerControls"/>
    </lcf76f155ced4ddcb4097134ff3c332f>
    <TaxCatchAll xmlns="58da5b69-f54e-4980-a2b2-3da9c4db74ae" xsi:nil="true"/>
  </documentManagement>
</p:properties>
</file>

<file path=customXml/itemProps1.xml><?xml version="1.0" encoding="utf-8"?>
<ds:datastoreItem xmlns:ds="http://schemas.openxmlformats.org/officeDocument/2006/customXml" ds:itemID="{EFC2CBEE-BE33-462B-B93D-29C3CA9DCC81}">
  <ds:schemaRefs>
    <ds:schemaRef ds:uri="http://schemas.microsoft.com/sharepoint/v3/contenttype/forms"/>
  </ds:schemaRefs>
</ds:datastoreItem>
</file>

<file path=customXml/itemProps2.xml><?xml version="1.0" encoding="utf-8"?>
<ds:datastoreItem xmlns:ds="http://schemas.openxmlformats.org/officeDocument/2006/customXml" ds:itemID="{97B0CD09-75F1-4EE8-89C2-25C1360F062A}"/>
</file>

<file path=customXml/itemProps3.xml><?xml version="1.0" encoding="utf-8"?>
<ds:datastoreItem xmlns:ds="http://schemas.openxmlformats.org/officeDocument/2006/customXml" ds:itemID="{63338E9E-95CB-4834-892C-C14001CE783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Young</dc:creator>
  <cp:keywords/>
  <dc:description/>
  <cp:lastModifiedBy>Anne-Marie Carpenter</cp:lastModifiedBy>
  <cp:revision>46</cp:revision>
  <dcterms:created xsi:type="dcterms:W3CDTF">2020-06-18T08:06:00Z</dcterms:created>
  <dcterms:modified xsi:type="dcterms:W3CDTF">2023-01-25T10:54:24Z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0x0101008E1558A4F01DE54D9F8F94A75208C018</vt:lpwstr>
  </property>
</Properties>
</file>